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1F63" w14:textId="1EC6C2C4" w:rsidR="0070051E" w:rsidRDefault="001A37BA" w:rsidP="0070051E">
      <w:pPr>
        <w:pStyle w:val="bulletpoin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71D87B" wp14:editId="2C6B64B3">
                <wp:simplePos x="0" y="0"/>
                <wp:positionH relativeFrom="column">
                  <wp:posOffset>3451365</wp:posOffset>
                </wp:positionH>
                <wp:positionV relativeFrom="paragraph">
                  <wp:posOffset>17146</wp:posOffset>
                </wp:positionV>
                <wp:extent cx="3250565" cy="4191256"/>
                <wp:effectExtent l="0" t="0" r="698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565" cy="4191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linkedTxbx id="1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1D87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71.75pt;margin-top:1.35pt;width:255.95pt;height:330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" fillcolor="white [3201]" stroked="f" strokeweight=".5pt">
                <v:textbox inset="0,0,0,0">
                  <w:txbxContent/>
                </v:textbox>
              </v:shape>
            </w:pict>
          </mc:Fallback>
        </mc:AlternateContent>
      </w:r>
    </w:p>
    <w:p w14:paraId="44FD9141" w14:textId="4A2A9D03" w:rsidR="0070051E" w:rsidRDefault="0002698A" w:rsidP="0070051E">
      <w:pPr>
        <w:pStyle w:val="bulletpoin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ABBCF8" wp14:editId="008C2E4C">
                <wp:simplePos x="0" y="0"/>
                <wp:positionH relativeFrom="page">
                  <wp:posOffset>403761</wp:posOffset>
                </wp:positionH>
                <wp:positionV relativeFrom="page">
                  <wp:posOffset>1140031</wp:posOffset>
                </wp:positionV>
                <wp:extent cx="3250565" cy="3716465"/>
                <wp:effectExtent l="0" t="0" r="698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565" cy="371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1">
                        <w:txbxContent>
                          <w:p w14:paraId="3C923367" w14:textId="0A41FAD7" w:rsidR="000E0AB4" w:rsidRPr="00AC688E" w:rsidRDefault="000E0AB4" w:rsidP="00734357">
                            <w:pPr>
                              <w:pStyle w:val="Iniziosubsubhead"/>
                              <w:spacing w:after="60"/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</w:pPr>
                            <w:r w:rsidRPr="00AC688E"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  <w:t>Our Commitment</w:t>
                            </w:r>
                            <w:r w:rsidR="0066114A"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  <w:t xml:space="preserve"> to Responsible AI</w:t>
                            </w:r>
                          </w:p>
                          <w:p w14:paraId="7C8D1573" w14:textId="7146B997" w:rsidR="00016CA9" w:rsidRPr="00D7087E" w:rsidRDefault="00016CA9" w:rsidP="00016CA9">
                            <w:pPr>
                              <w:pStyle w:val="BodyText"/>
                              <w:spacing w:before="119"/>
                              <w:ind w:left="24"/>
                              <w:jc w:val="both"/>
                              <w:rPr>
                                <w:color w:val="161F36" w:themeColor="text1"/>
                              </w:rPr>
                            </w:pPr>
                            <w:r w:rsidRPr="00D7087E">
                              <w:rPr>
                                <w:color w:val="161F36" w:themeColor="text1"/>
                              </w:rPr>
                              <w:t>Accordience is committed to prioritizing fairness, transparency, and accuracy, ensuring that artificial intelligence (“</w:t>
                            </w:r>
                            <w:r w:rsidRPr="00D7087E">
                              <w:rPr>
                                <w:b/>
                                <w:color w:val="161F36" w:themeColor="text1"/>
                              </w:rPr>
                              <w:t>AI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”) decisions do not negatively impact clients. We respect our clients right to privacy</w:t>
                            </w:r>
                            <w:r w:rsidRPr="00D7087E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and</w:t>
                            </w:r>
                            <w:r w:rsidRPr="00D7087E">
                              <w:rPr>
                                <w:color w:val="161F36" w:themeColor="text1"/>
                                <w:spacing w:val="-5"/>
                              </w:rPr>
                              <w:t xml:space="preserve">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prioritise</w:t>
                            </w:r>
                            <w:r w:rsidRPr="00D7087E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the</w:t>
                            </w:r>
                            <w:r w:rsidRPr="00D7087E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security</w:t>
                            </w:r>
                            <w:r w:rsidRPr="00D7087E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of</w:t>
                            </w:r>
                            <w:r w:rsidRPr="00D7087E">
                              <w:rPr>
                                <w:color w:val="161F36" w:themeColor="text1"/>
                                <w:spacing w:val="-9"/>
                              </w:rPr>
                              <w:t xml:space="preserve">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their</w:t>
                            </w:r>
                            <w:r w:rsidRPr="00D7087E">
                              <w:rPr>
                                <w:color w:val="161F36" w:themeColor="text1"/>
                                <w:spacing w:val="-5"/>
                              </w:rPr>
                              <w:t xml:space="preserve">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information.</w:t>
                            </w:r>
                            <w:r w:rsidRPr="00D7087E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We</w:t>
                            </w:r>
                            <w:r w:rsidRPr="00D7087E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use</w:t>
                            </w:r>
                            <w:r w:rsidRPr="00D7087E">
                              <w:rPr>
                                <w:color w:val="161F36" w:themeColor="text1"/>
                                <w:spacing w:val="-10"/>
                              </w:rPr>
                              <w:t xml:space="preserve">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 xml:space="preserve">AI to </w:t>
                            </w:r>
                            <w:r w:rsidR="004250C2">
                              <w:rPr>
                                <w:color w:val="161F36" w:themeColor="text1"/>
                              </w:rPr>
                              <w:t>amplify</w:t>
                            </w:r>
                            <w:r w:rsidR="000559E6">
                              <w:rPr>
                                <w:color w:val="161F36" w:themeColor="text1"/>
                              </w:rPr>
                              <w:t xml:space="preserve"> human capability, not to make decisions independently of human oversight</w:t>
                            </w:r>
                            <w:r w:rsidRPr="00D7087E">
                              <w:rPr>
                                <w:color w:val="161F36" w:themeColor="text1"/>
                                <w:spacing w:val="-2"/>
                              </w:rPr>
                              <w:t>.</w:t>
                            </w:r>
                          </w:p>
                          <w:p w14:paraId="4B7CE73F" w14:textId="77777777" w:rsidR="00016CA9" w:rsidRPr="00D7087E" w:rsidRDefault="00016CA9" w:rsidP="00016CA9">
                            <w:pPr>
                              <w:pStyle w:val="BodyText"/>
                              <w:spacing w:before="1"/>
                              <w:rPr>
                                <w:color w:val="161F36" w:themeColor="text1"/>
                              </w:rPr>
                            </w:pPr>
                          </w:p>
                          <w:p w14:paraId="11C02924" w14:textId="74686A3C" w:rsidR="00016CA9" w:rsidRPr="00D7087E" w:rsidRDefault="00016CA9" w:rsidP="00016CA9">
                            <w:pPr>
                              <w:pStyle w:val="BodyText"/>
                              <w:ind w:left="24" w:right="1"/>
                              <w:jc w:val="both"/>
                              <w:rPr>
                                <w:color w:val="161F36" w:themeColor="text1"/>
                              </w:rPr>
                            </w:pPr>
                            <w:r w:rsidRPr="00D7087E">
                              <w:rPr>
                                <w:color w:val="161F36" w:themeColor="text1"/>
                              </w:rPr>
                              <w:t xml:space="preserve">To do so, Accordience has developed </w:t>
                            </w:r>
                            <w:r w:rsidR="0052092B">
                              <w:rPr>
                                <w:color w:val="161F36" w:themeColor="text1"/>
                              </w:rPr>
                              <w:t xml:space="preserve">this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Responsible AI (“</w:t>
                            </w:r>
                            <w:r w:rsidRPr="00D7087E">
                              <w:rPr>
                                <w:b/>
                                <w:color w:val="161F36" w:themeColor="text1"/>
                              </w:rPr>
                              <w:t>RAI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>”) framework</w:t>
                            </w:r>
                            <w:r w:rsidR="0052092B">
                              <w:rPr>
                                <w:color w:val="161F36" w:themeColor="text1"/>
                              </w:rPr>
                              <w:t xml:space="preserve"> along with</w:t>
                            </w:r>
                            <w:r w:rsidR="008104E5">
                              <w:rPr>
                                <w:color w:val="161F36" w:themeColor="text1"/>
                              </w:rPr>
                              <w:t xml:space="preserve"> a 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 xml:space="preserve">suite of materials that outlines and ensures </w:t>
                            </w:r>
                            <w:r w:rsidR="008104E5">
                              <w:rPr>
                                <w:color w:val="161F36" w:themeColor="text1"/>
                              </w:rPr>
                              <w:t>Accordience’s</w:t>
                            </w:r>
                            <w:r w:rsidRPr="00D7087E">
                              <w:rPr>
                                <w:color w:val="161F36" w:themeColor="text1"/>
                              </w:rPr>
                              <w:t xml:space="preserve"> responsible use of AI</w:t>
                            </w:r>
                          </w:p>
                          <w:p w14:paraId="3AA46973" w14:textId="77777777" w:rsidR="00016CA9" w:rsidRDefault="00016CA9" w:rsidP="00016CA9">
                            <w:pPr>
                              <w:pStyle w:val="BodyText"/>
                              <w:ind w:left="24" w:right="1"/>
                              <w:jc w:val="both"/>
                            </w:pPr>
                          </w:p>
                          <w:p w14:paraId="64B9748B" w14:textId="46AE4D22" w:rsidR="000E0AB4" w:rsidRPr="00AC688E" w:rsidRDefault="00016CA9" w:rsidP="00734357">
                            <w:pPr>
                              <w:pStyle w:val="Iniziosubsubhead"/>
                              <w:spacing w:after="60"/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  <w:t>Our RAI</w:t>
                            </w:r>
                          </w:p>
                          <w:p w14:paraId="72ADC8B8" w14:textId="77777777" w:rsidR="0078354A" w:rsidRPr="00EE26E0" w:rsidRDefault="0078354A" w:rsidP="0078354A">
                            <w:pPr>
                              <w:pStyle w:val="Heading3"/>
                              <w:spacing w:before="122" w:line="231" w:lineRule="exact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>Aim</w:t>
                            </w:r>
                            <w:r w:rsidRPr="00EE26E0">
                              <w:rPr>
                                <w:color w:val="161F36" w:themeColor="text1"/>
                                <w:spacing w:val="-4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of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our</w:t>
                            </w:r>
                            <w:r w:rsidRPr="00EE26E0">
                              <w:rPr>
                                <w:color w:val="161F36" w:themeColor="text1"/>
                                <w:spacing w:val="-3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</w:rPr>
                              <w:t>framework</w:t>
                            </w:r>
                          </w:p>
                          <w:p w14:paraId="0FFA2731" w14:textId="77777777" w:rsidR="0078354A" w:rsidRPr="00EE26E0" w:rsidRDefault="0078354A" w:rsidP="0078354A">
                            <w:pPr>
                              <w:pStyle w:val="BodyText"/>
                              <w:ind w:left="24" w:right="1"/>
                              <w:jc w:val="both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>The aim of our RAI framework is to communicate how AI technology is developed and used responsibly at Accordience.</w:t>
                            </w:r>
                          </w:p>
                          <w:p w14:paraId="0ABE4F75" w14:textId="77777777" w:rsidR="0078354A" w:rsidRPr="00EE26E0" w:rsidRDefault="0078354A" w:rsidP="0078354A">
                            <w:pPr>
                              <w:pStyle w:val="BodyText"/>
                              <w:spacing w:before="12"/>
                              <w:rPr>
                                <w:color w:val="161F36" w:themeColor="text1"/>
                              </w:rPr>
                            </w:pPr>
                          </w:p>
                          <w:p w14:paraId="41FAE803" w14:textId="77777777" w:rsidR="0078354A" w:rsidRPr="00EE26E0" w:rsidRDefault="0078354A" w:rsidP="0078354A">
                            <w:pPr>
                              <w:pStyle w:val="Heading3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>Scope</w:t>
                            </w:r>
                            <w:r w:rsidRPr="00EE26E0">
                              <w:rPr>
                                <w:color w:val="161F36" w:themeColor="text1"/>
                                <w:spacing w:val="-4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of</w:t>
                            </w:r>
                            <w:r w:rsidRPr="00EE26E0">
                              <w:rPr>
                                <w:color w:val="161F36" w:themeColor="text1"/>
                                <w:spacing w:val="-3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our</w:t>
                            </w:r>
                            <w:r w:rsidRPr="00EE26E0">
                              <w:rPr>
                                <w:color w:val="161F36" w:themeColor="text1"/>
                                <w:spacing w:val="-4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</w:rPr>
                              <w:t>framework</w:t>
                            </w:r>
                          </w:p>
                          <w:p w14:paraId="51A390E2" w14:textId="77777777" w:rsidR="0078354A" w:rsidRPr="00EE26E0" w:rsidRDefault="0078354A" w:rsidP="0078354A">
                            <w:pPr>
                              <w:pStyle w:val="BodyText"/>
                              <w:spacing w:before="1"/>
                              <w:ind w:left="24"/>
                              <w:jc w:val="both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>Responsible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AI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applies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pertains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pacing w:val="-5"/>
                              </w:rPr>
                              <w:t>to:</w:t>
                            </w:r>
                          </w:p>
                          <w:p w14:paraId="0AFA071F" w14:textId="77777777" w:rsidR="0078354A" w:rsidRPr="00EE26E0" w:rsidRDefault="0078354A" w:rsidP="0078354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51"/>
                              </w:tabs>
                              <w:spacing w:before="0"/>
                              <w:ind w:left="251" w:hanging="227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All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of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Accordience’s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locations,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businesses,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  <w:sz w:val="19"/>
                              </w:rPr>
                              <w:t>affiliates,</w:t>
                            </w:r>
                          </w:p>
                          <w:p w14:paraId="34EFDBA5" w14:textId="77777777" w:rsidR="0078354A" w:rsidRPr="00EE26E0" w:rsidRDefault="0078354A" w:rsidP="0078354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51"/>
                              </w:tabs>
                              <w:spacing w:before="79"/>
                              <w:ind w:left="251" w:hanging="227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All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employees,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contingent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workers,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contractors,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pacing w:val="-5"/>
                                <w:sz w:val="19"/>
                              </w:rPr>
                              <w:t>and</w:t>
                            </w:r>
                          </w:p>
                          <w:p w14:paraId="70CA294C" w14:textId="77777777" w:rsidR="0078354A" w:rsidRPr="00EE26E0" w:rsidRDefault="0078354A" w:rsidP="0078354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52"/>
                              </w:tabs>
                              <w:spacing w:before="80"/>
                              <w:ind w:hanging="228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Any</w:t>
                            </w:r>
                            <w:r w:rsidRPr="00EE26E0">
                              <w:rPr>
                                <w:color w:val="161F36" w:themeColor="text1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other</w:t>
                            </w:r>
                            <w:r w:rsidRPr="00EE26E0">
                              <w:rPr>
                                <w:color w:val="161F36" w:themeColor="text1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persons</w:t>
                            </w:r>
                            <w:r w:rsidRPr="00EE26E0">
                              <w:rPr>
                                <w:color w:val="161F36" w:themeColor="text1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who</w:t>
                            </w:r>
                            <w:r w:rsidRPr="00EE26E0">
                              <w:rPr>
                                <w:color w:val="161F36" w:themeColor="text1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have</w:t>
                            </w:r>
                            <w:r w:rsidRPr="00EE26E0">
                              <w:rPr>
                                <w:color w:val="161F36" w:themeColor="text1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access</w:t>
                            </w:r>
                            <w:r w:rsidRPr="00EE26E0">
                              <w:rPr>
                                <w:color w:val="161F36" w:themeColor="text1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to</w:t>
                            </w:r>
                            <w:r w:rsidRPr="00EE26E0">
                              <w:rPr>
                                <w:color w:val="161F36" w:themeColor="text1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Accordience</w:t>
                            </w:r>
                            <w:r w:rsidRPr="00EE26E0">
                              <w:rPr>
                                <w:color w:val="161F36" w:themeColor="text1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information systems and AI technology.</w:t>
                            </w:r>
                          </w:p>
                          <w:p w14:paraId="4652E955" w14:textId="77777777" w:rsidR="009014B4" w:rsidRPr="00EE26E0" w:rsidRDefault="009014B4" w:rsidP="009014B4">
                            <w:pPr>
                              <w:pStyle w:val="Heading3"/>
                              <w:spacing w:before="205"/>
                              <w:jc w:val="left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>Our</w:t>
                            </w:r>
                            <w:r w:rsidRPr="00EE26E0">
                              <w:rPr>
                                <w:color w:val="161F36" w:themeColor="text1"/>
                                <w:spacing w:val="-5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RAI</w:t>
                            </w:r>
                            <w:r w:rsidRPr="00EE26E0">
                              <w:rPr>
                                <w:color w:val="161F36" w:themeColor="text1"/>
                                <w:spacing w:val="-4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</w:rPr>
                              <w:t>Framework</w:t>
                            </w:r>
                          </w:p>
                          <w:p w14:paraId="75CE2CE1" w14:textId="77777777" w:rsidR="009014B4" w:rsidRPr="00EE26E0" w:rsidRDefault="009014B4" w:rsidP="009014B4">
                            <w:pPr>
                              <w:pStyle w:val="BodyText"/>
                              <w:spacing w:before="1" w:line="231" w:lineRule="exact"/>
                              <w:ind w:left="24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>We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have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adopted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the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following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principles</w:t>
                            </w:r>
                            <w:r w:rsidRPr="00EE26E0">
                              <w:rPr>
                                <w:color w:val="161F36" w:themeColor="text1"/>
                                <w:spacing w:val="-5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that</w:t>
                            </w:r>
                            <w:r w:rsidRPr="00EE26E0">
                              <w:rPr>
                                <w:color w:val="161F36" w:themeColor="text1"/>
                                <w:spacing w:val="-5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define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Accordience’s</w:t>
                            </w:r>
                            <w:r w:rsidRPr="00EE26E0">
                              <w:rPr>
                                <w:color w:val="161F36" w:themeColor="text1"/>
                                <w:spacing w:val="-5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AI</w:t>
                            </w:r>
                            <w:r w:rsidRPr="00EE26E0">
                              <w:rPr>
                                <w:color w:val="161F36" w:themeColor="text1"/>
                                <w:spacing w:val="-5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</w:rPr>
                              <w:t>usage:</w:t>
                            </w:r>
                          </w:p>
                          <w:p w14:paraId="019CAD20" w14:textId="77777777" w:rsidR="009014B4" w:rsidRPr="00EE26E0" w:rsidRDefault="009014B4" w:rsidP="009014B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4"/>
                              </w:tabs>
                              <w:spacing w:before="0"/>
                              <w:ind w:left="384" w:right="62" w:hanging="360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b/>
                                <w:color w:val="161F36" w:themeColor="text1"/>
                                <w:sz w:val="19"/>
                              </w:rPr>
                              <w:t>Fairness</w:t>
                            </w:r>
                            <w:r w:rsidRPr="00EE26E0">
                              <w:rPr>
                                <w:b/>
                                <w:color w:val="161F36" w:themeColor="text1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b/>
                                <w:color w:val="161F36" w:themeColor="text1"/>
                                <w:sz w:val="19"/>
                              </w:rPr>
                              <w:t>&amp;</w:t>
                            </w:r>
                            <w:r w:rsidRPr="00EE26E0">
                              <w:rPr>
                                <w:b/>
                                <w:color w:val="161F36" w:themeColor="text1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b/>
                                <w:color w:val="161F36" w:themeColor="text1"/>
                                <w:sz w:val="19"/>
                              </w:rPr>
                              <w:t>Equity:</w:t>
                            </w:r>
                            <w:r w:rsidRPr="00EE26E0">
                              <w:rPr>
                                <w:b/>
                                <w:color w:val="161F36" w:themeColor="text1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We</w:t>
                            </w:r>
                            <w:r w:rsidRPr="00EE26E0">
                              <w:rPr>
                                <w:color w:val="161F36" w:themeColor="text1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commit</w:t>
                            </w:r>
                            <w:r w:rsidRPr="00EE26E0">
                              <w:rPr>
                                <w:color w:val="161F36" w:themeColor="text1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to</w:t>
                            </w:r>
                            <w:r w:rsidRPr="00EE26E0">
                              <w:rPr>
                                <w:color w:val="161F36" w:themeColor="text1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fairness</w:t>
                            </w:r>
                            <w:r w:rsidRPr="00EE26E0">
                              <w:rPr>
                                <w:color w:val="161F36" w:themeColor="text1"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by</w:t>
                            </w:r>
                            <w:r w:rsidRPr="00EE26E0">
                              <w:rPr>
                                <w:color w:val="161F36" w:themeColor="text1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avoiding</w:t>
                            </w:r>
                            <w:r w:rsidRPr="00EE26E0">
                              <w:rPr>
                                <w:color w:val="161F36" w:themeColor="text1"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bias</w:t>
                            </w:r>
                            <w:r w:rsidRPr="00EE26E0">
                              <w:rPr>
                                <w:color w:val="161F36" w:themeColor="text1"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 discrimination when developing AI systems.</w:t>
                            </w:r>
                          </w:p>
                          <w:p w14:paraId="72AA61FD" w14:textId="77777777" w:rsidR="009014B4" w:rsidRPr="00EE26E0" w:rsidRDefault="009014B4" w:rsidP="009014B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4"/>
                              </w:tabs>
                              <w:spacing w:before="0"/>
                              <w:ind w:left="384" w:right="63" w:hanging="360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b/>
                                <w:color w:val="161F36" w:themeColor="text1"/>
                                <w:sz w:val="19"/>
                              </w:rPr>
                              <w:t>Transparency &amp; Explainability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: The decision-making processes of AI will be clear and referenceable.</w:t>
                            </w:r>
                          </w:p>
                          <w:p w14:paraId="0D7E1E0D" w14:textId="77777777" w:rsidR="009014B4" w:rsidRPr="00EE26E0" w:rsidRDefault="009014B4" w:rsidP="009014B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4"/>
                              </w:tabs>
                              <w:spacing w:before="0" w:line="266" w:lineRule="auto"/>
                              <w:ind w:left="384" w:right="62" w:hanging="360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b/>
                                <w:color w:val="161F36" w:themeColor="text1"/>
                                <w:sz w:val="19"/>
                              </w:rPr>
                              <w:t>Outcome</w:t>
                            </w:r>
                            <w:r w:rsidRPr="00EE26E0">
                              <w:rPr>
                                <w:b/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b/>
                                <w:color w:val="161F36" w:themeColor="text1"/>
                                <w:sz w:val="19"/>
                              </w:rPr>
                              <w:t>Accountability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: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We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are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accountable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for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the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outcomes</w:t>
                            </w:r>
                            <w:r w:rsidRPr="00EE26E0">
                              <w:rPr>
                                <w:color w:val="161F36" w:themeColor="text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of AI in our services.</w:t>
                            </w:r>
                          </w:p>
                          <w:p w14:paraId="3A539065" w14:textId="77777777" w:rsidR="009014B4" w:rsidRPr="00EE26E0" w:rsidRDefault="009014B4" w:rsidP="009014B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4"/>
                              </w:tabs>
                              <w:spacing w:before="0" w:line="228" w:lineRule="exact"/>
                              <w:ind w:left="384" w:hanging="360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b/>
                                <w:color w:val="161F36" w:themeColor="text1"/>
                                <w:sz w:val="19"/>
                              </w:rPr>
                              <w:t>Privacy</w:t>
                            </w:r>
                            <w:r w:rsidRPr="00EE26E0">
                              <w:rPr>
                                <w:b/>
                                <w:color w:val="161F36" w:themeColor="text1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b/>
                                <w:color w:val="161F36" w:themeColor="text1"/>
                                <w:sz w:val="19"/>
                              </w:rPr>
                              <w:t>&amp;</w:t>
                            </w:r>
                            <w:r w:rsidRPr="00EE26E0">
                              <w:rPr>
                                <w:b/>
                                <w:color w:val="161F36" w:themeColor="text1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b/>
                                <w:color w:val="161F36" w:themeColor="text1"/>
                                <w:sz w:val="19"/>
                              </w:rPr>
                              <w:t>Security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:</w:t>
                            </w:r>
                            <w:r w:rsidRPr="00EE26E0">
                              <w:rPr>
                                <w:color w:val="161F36" w:themeColor="text1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We</w:t>
                            </w:r>
                            <w:r w:rsidRPr="00EE26E0">
                              <w:rPr>
                                <w:color w:val="161F36" w:themeColor="text1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take</w:t>
                            </w:r>
                            <w:r w:rsidRPr="00EE26E0">
                              <w:rPr>
                                <w:color w:val="161F36" w:themeColor="text1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privacy</w:t>
                            </w:r>
                            <w:r w:rsidRPr="00EE26E0">
                              <w:rPr>
                                <w:color w:val="161F36" w:themeColor="text1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security</w:t>
                            </w:r>
                            <w:r w:rsidRPr="00EE26E0">
                              <w:rPr>
                                <w:color w:val="161F36" w:themeColor="text1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seriously</w:t>
                            </w:r>
                            <w:r w:rsidRPr="00EE26E0">
                              <w:rPr>
                                <w:color w:val="161F36" w:themeColor="text1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pacing w:val="-4"/>
                                <w:sz w:val="19"/>
                              </w:rPr>
                              <w:t>when</w:t>
                            </w:r>
                          </w:p>
                          <w:p w14:paraId="32D74AF5" w14:textId="77777777" w:rsidR="009014B4" w:rsidRPr="00EE26E0" w:rsidRDefault="009014B4" w:rsidP="009014B4">
                            <w:pPr>
                              <w:pStyle w:val="BodyText"/>
                              <w:ind w:left="384" w:right="60"/>
                              <w:jc w:val="both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 xml:space="preserve">using AI and act in accordance with relevant personal data 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</w:rPr>
                              <w:t>regulations.</w:t>
                            </w:r>
                          </w:p>
                          <w:p w14:paraId="086371CC" w14:textId="77777777" w:rsidR="009014B4" w:rsidRPr="00EE26E0" w:rsidRDefault="009014B4" w:rsidP="009014B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4"/>
                              </w:tabs>
                              <w:spacing w:before="0"/>
                              <w:ind w:left="384" w:right="61" w:hanging="360"/>
                              <w:jc w:val="both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b/>
                                <w:color w:val="161F36" w:themeColor="text1"/>
                                <w:sz w:val="19"/>
                              </w:rPr>
                              <w:t>Governance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: Use of AI, and any risks in its</w:t>
                            </w:r>
                            <w:r w:rsidRPr="00EE26E0">
                              <w:rPr>
                                <w:color w:val="161F36" w:themeColor="text1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usage, are managed as part of our wider corporate governance program, and</w:t>
                            </w:r>
                          </w:p>
                          <w:p w14:paraId="6A115BF3" w14:textId="77777777" w:rsidR="009014B4" w:rsidRPr="00EE26E0" w:rsidRDefault="009014B4" w:rsidP="009014B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4"/>
                              </w:tabs>
                              <w:spacing w:before="0"/>
                              <w:ind w:left="384" w:right="61" w:hanging="360"/>
                              <w:jc w:val="both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b/>
                                <w:color w:val="161F36" w:themeColor="text1"/>
                                <w:sz w:val="19"/>
                              </w:rPr>
                              <w:t>Complianc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e: Our use of AI will adhere to legal and ethical standards in data protection, anti-discrimination, and other relevant requirements.</w:t>
                            </w:r>
                          </w:p>
                          <w:p w14:paraId="37016600" w14:textId="77777777" w:rsidR="009014B4" w:rsidRPr="00EE26E0" w:rsidRDefault="009014B4" w:rsidP="009014B4">
                            <w:pPr>
                              <w:pStyle w:val="Heading3"/>
                              <w:spacing w:before="230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>Minimum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standards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local-level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</w:rPr>
                              <w:t>exceptions</w:t>
                            </w:r>
                          </w:p>
                          <w:p w14:paraId="4BB2D6FB" w14:textId="1249C824" w:rsidR="009014B4" w:rsidRPr="00EE26E0" w:rsidRDefault="009014B4" w:rsidP="009014B4">
                            <w:pPr>
                              <w:pStyle w:val="BodyText"/>
                              <w:spacing w:before="1"/>
                              <w:ind w:left="24" w:right="61"/>
                              <w:jc w:val="both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>Our framework establishes responsible minimums for AI utilization by Accordience’s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businesses.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Local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legal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obligations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always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take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precedence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over this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framework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its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associated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processes.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Any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exceptions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to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our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 xml:space="preserve">RAI framework must be approved by </w:t>
                            </w:r>
                            <w:r w:rsidR="00F95941">
                              <w:rPr>
                                <w:color w:val="161F36" w:themeColor="text1"/>
                              </w:rPr>
                              <w:t>the Group’s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 xml:space="preserve"> Chief Information Security 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</w:rPr>
                              <w:t>Officer.</w:t>
                            </w:r>
                          </w:p>
                          <w:p w14:paraId="6D4D1A85" w14:textId="2395D681" w:rsidR="00480984" w:rsidRPr="00AC688E" w:rsidRDefault="00480984" w:rsidP="009014B4">
                            <w:pPr>
                              <w:pStyle w:val="Iniziosubsubhead"/>
                              <w:spacing w:after="60"/>
                              <w:rPr>
                                <w:rFonts w:ascii="Arial" w:hAnsi="Arial" w:cs="Arial"/>
                                <w:color w:val="161F36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BBCF8" id="Text Box 10" o:spid="_x0000_s1027" type="#_x0000_t202" style="position:absolute;left:0;text-align:left;margin-left:31.8pt;margin-top:89.75pt;width:255.95pt;height:292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" filled="f" stroked="f" strokeweight=".5pt">
                <v:textbox inset="0,0,0,0">
                  <w:txbxContent>
                    <w:p w14:paraId="3C923367" w14:textId="0A41FAD7" w:rsidR="000E0AB4" w:rsidRPr="00AC688E" w:rsidRDefault="000E0AB4" w:rsidP="00734357">
                      <w:pPr>
                        <w:pStyle w:val="Iniziosubsubhead"/>
                        <w:spacing w:after="60"/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</w:pPr>
                      <w:r w:rsidRPr="00AC688E"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  <w:t>Our Commitment</w:t>
                      </w:r>
                      <w:r w:rsidR="0066114A"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  <w:t xml:space="preserve"> to Responsible AI</w:t>
                      </w:r>
                    </w:p>
                    <w:p w14:paraId="7C8D1573" w14:textId="7146B997" w:rsidR="00016CA9" w:rsidRPr="00D7087E" w:rsidRDefault="00016CA9" w:rsidP="00016CA9">
                      <w:pPr>
                        <w:pStyle w:val="BodyText"/>
                        <w:spacing w:before="119"/>
                        <w:ind w:left="24"/>
                        <w:jc w:val="both"/>
                        <w:rPr>
                          <w:color w:val="161F36" w:themeColor="text1"/>
                        </w:rPr>
                      </w:pPr>
                      <w:r w:rsidRPr="00D7087E">
                        <w:rPr>
                          <w:color w:val="161F36" w:themeColor="text1"/>
                        </w:rPr>
                        <w:t>Accordience is committed to prioritizing fairness, transparency, and accuracy, ensuring that artificial intelligence (“</w:t>
                      </w:r>
                      <w:r w:rsidRPr="00D7087E">
                        <w:rPr>
                          <w:b/>
                          <w:color w:val="161F36" w:themeColor="text1"/>
                        </w:rPr>
                        <w:t>AI</w:t>
                      </w:r>
                      <w:r w:rsidRPr="00D7087E">
                        <w:rPr>
                          <w:color w:val="161F36" w:themeColor="text1"/>
                        </w:rPr>
                        <w:t>”) decisions do not negatively impact clients. We respect our clients right to privacy</w:t>
                      </w:r>
                      <w:r w:rsidRPr="00D7087E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D7087E">
                        <w:rPr>
                          <w:color w:val="161F36" w:themeColor="text1"/>
                        </w:rPr>
                        <w:t>and</w:t>
                      </w:r>
                      <w:r w:rsidRPr="00D7087E">
                        <w:rPr>
                          <w:color w:val="161F36" w:themeColor="text1"/>
                          <w:spacing w:val="-5"/>
                        </w:rPr>
                        <w:t xml:space="preserve"> </w:t>
                      </w:r>
                      <w:r w:rsidRPr="00D7087E">
                        <w:rPr>
                          <w:color w:val="161F36" w:themeColor="text1"/>
                        </w:rPr>
                        <w:t>prioritise</w:t>
                      </w:r>
                      <w:r w:rsidRPr="00D7087E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D7087E">
                        <w:rPr>
                          <w:color w:val="161F36" w:themeColor="text1"/>
                        </w:rPr>
                        <w:t>the</w:t>
                      </w:r>
                      <w:r w:rsidRPr="00D7087E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D7087E">
                        <w:rPr>
                          <w:color w:val="161F36" w:themeColor="text1"/>
                        </w:rPr>
                        <w:t>security</w:t>
                      </w:r>
                      <w:r w:rsidRPr="00D7087E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D7087E">
                        <w:rPr>
                          <w:color w:val="161F36" w:themeColor="text1"/>
                        </w:rPr>
                        <w:t>of</w:t>
                      </w:r>
                      <w:r w:rsidRPr="00D7087E">
                        <w:rPr>
                          <w:color w:val="161F36" w:themeColor="text1"/>
                          <w:spacing w:val="-9"/>
                        </w:rPr>
                        <w:t xml:space="preserve"> </w:t>
                      </w:r>
                      <w:r w:rsidRPr="00D7087E">
                        <w:rPr>
                          <w:color w:val="161F36" w:themeColor="text1"/>
                        </w:rPr>
                        <w:t>their</w:t>
                      </w:r>
                      <w:r w:rsidRPr="00D7087E">
                        <w:rPr>
                          <w:color w:val="161F36" w:themeColor="text1"/>
                          <w:spacing w:val="-5"/>
                        </w:rPr>
                        <w:t xml:space="preserve"> </w:t>
                      </w:r>
                      <w:r w:rsidRPr="00D7087E">
                        <w:rPr>
                          <w:color w:val="161F36" w:themeColor="text1"/>
                        </w:rPr>
                        <w:t>information.</w:t>
                      </w:r>
                      <w:r w:rsidRPr="00D7087E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D7087E">
                        <w:rPr>
                          <w:color w:val="161F36" w:themeColor="text1"/>
                        </w:rPr>
                        <w:t>We</w:t>
                      </w:r>
                      <w:r w:rsidRPr="00D7087E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D7087E">
                        <w:rPr>
                          <w:color w:val="161F36" w:themeColor="text1"/>
                        </w:rPr>
                        <w:t>use</w:t>
                      </w:r>
                      <w:r w:rsidRPr="00D7087E">
                        <w:rPr>
                          <w:color w:val="161F36" w:themeColor="text1"/>
                          <w:spacing w:val="-10"/>
                        </w:rPr>
                        <w:t xml:space="preserve"> </w:t>
                      </w:r>
                      <w:r w:rsidRPr="00D7087E">
                        <w:rPr>
                          <w:color w:val="161F36" w:themeColor="text1"/>
                        </w:rPr>
                        <w:t xml:space="preserve">AI to </w:t>
                      </w:r>
                      <w:r w:rsidR="004250C2">
                        <w:rPr>
                          <w:color w:val="161F36" w:themeColor="text1"/>
                        </w:rPr>
                        <w:t>amplify</w:t>
                      </w:r>
                      <w:r w:rsidR="000559E6">
                        <w:rPr>
                          <w:color w:val="161F36" w:themeColor="text1"/>
                        </w:rPr>
                        <w:t xml:space="preserve"> human capability, not to make decisions independently of human oversight</w:t>
                      </w:r>
                      <w:r w:rsidRPr="00D7087E">
                        <w:rPr>
                          <w:color w:val="161F36" w:themeColor="text1"/>
                          <w:spacing w:val="-2"/>
                        </w:rPr>
                        <w:t>.</w:t>
                      </w:r>
                    </w:p>
                    <w:p w14:paraId="4B7CE73F" w14:textId="77777777" w:rsidR="00016CA9" w:rsidRPr="00D7087E" w:rsidRDefault="00016CA9" w:rsidP="00016CA9">
                      <w:pPr>
                        <w:pStyle w:val="BodyText"/>
                        <w:spacing w:before="1"/>
                        <w:rPr>
                          <w:color w:val="161F36" w:themeColor="text1"/>
                        </w:rPr>
                      </w:pPr>
                    </w:p>
                    <w:p w14:paraId="11C02924" w14:textId="74686A3C" w:rsidR="00016CA9" w:rsidRPr="00D7087E" w:rsidRDefault="00016CA9" w:rsidP="00016CA9">
                      <w:pPr>
                        <w:pStyle w:val="BodyText"/>
                        <w:ind w:left="24" w:right="1"/>
                        <w:jc w:val="both"/>
                        <w:rPr>
                          <w:color w:val="161F36" w:themeColor="text1"/>
                        </w:rPr>
                      </w:pPr>
                      <w:r w:rsidRPr="00D7087E">
                        <w:rPr>
                          <w:color w:val="161F36" w:themeColor="text1"/>
                        </w:rPr>
                        <w:t xml:space="preserve">To do so, Accordience has developed </w:t>
                      </w:r>
                      <w:r w:rsidR="0052092B">
                        <w:rPr>
                          <w:color w:val="161F36" w:themeColor="text1"/>
                        </w:rPr>
                        <w:t xml:space="preserve">this </w:t>
                      </w:r>
                      <w:r w:rsidRPr="00D7087E">
                        <w:rPr>
                          <w:color w:val="161F36" w:themeColor="text1"/>
                        </w:rPr>
                        <w:t>Responsible AI (“</w:t>
                      </w:r>
                      <w:r w:rsidRPr="00D7087E">
                        <w:rPr>
                          <w:b/>
                          <w:color w:val="161F36" w:themeColor="text1"/>
                        </w:rPr>
                        <w:t>RAI</w:t>
                      </w:r>
                      <w:r w:rsidRPr="00D7087E">
                        <w:rPr>
                          <w:color w:val="161F36" w:themeColor="text1"/>
                        </w:rPr>
                        <w:t>”) framework</w:t>
                      </w:r>
                      <w:r w:rsidR="0052092B">
                        <w:rPr>
                          <w:color w:val="161F36" w:themeColor="text1"/>
                        </w:rPr>
                        <w:t xml:space="preserve"> along with</w:t>
                      </w:r>
                      <w:r w:rsidR="008104E5">
                        <w:rPr>
                          <w:color w:val="161F36" w:themeColor="text1"/>
                        </w:rPr>
                        <w:t xml:space="preserve"> a </w:t>
                      </w:r>
                      <w:r w:rsidRPr="00D7087E">
                        <w:rPr>
                          <w:color w:val="161F36" w:themeColor="text1"/>
                        </w:rPr>
                        <w:t xml:space="preserve">suite of materials that outlines and ensures </w:t>
                      </w:r>
                      <w:r w:rsidR="008104E5">
                        <w:rPr>
                          <w:color w:val="161F36" w:themeColor="text1"/>
                        </w:rPr>
                        <w:t>Accordience’s</w:t>
                      </w:r>
                      <w:r w:rsidRPr="00D7087E">
                        <w:rPr>
                          <w:color w:val="161F36" w:themeColor="text1"/>
                        </w:rPr>
                        <w:t xml:space="preserve"> responsible use of AI</w:t>
                      </w:r>
                    </w:p>
                    <w:p w14:paraId="3AA46973" w14:textId="77777777" w:rsidR="00016CA9" w:rsidRDefault="00016CA9" w:rsidP="00016CA9">
                      <w:pPr>
                        <w:pStyle w:val="BodyText"/>
                        <w:ind w:left="24" w:right="1"/>
                        <w:jc w:val="both"/>
                      </w:pPr>
                    </w:p>
                    <w:p w14:paraId="64B9748B" w14:textId="46AE4D22" w:rsidR="000E0AB4" w:rsidRPr="00AC688E" w:rsidRDefault="00016CA9" w:rsidP="00734357">
                      <w:pPr>
                        <w:pStyle w:val="Iniziosubsubhead"/>
                        <w:spacing w:after="60"/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  <w:t>Our RAI</w:t>
                      </w:r>
                    </w:p>
                    <w:p w14:paraId="72ADC8B8" w14:textId="77777777" w:rsidR="0078354A" w:rsidRPr="00EE26E0" w:rsidRDefault="0078354A" w:rsidP="0078354A">
                      <w:pPr>
                        <w:pStyle w:val="Heading3"/>
                        <w:spacing w:before="122" w:line="231" w:lineRule="exact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>Aim</w:t>
                      </w:r>
                      <w:r w:rsidRPr="00EE26E0">
                        <w:rPr>
                          <w:color w:val="161F36" w:themeColor="text1"/>
                          <w:spacing w:val="-4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of</w:t>
                      </w:r>
                      <w:r w:rsidRPr="00EE26E0">
                        <w:rPr>
                          <w:color w:val="161F36" w:themeColor="text1"/>
                          <w:spacing w:val="-2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our</w:t>
                      </w:r>
                      <w:r w:rsidRPr="00EE26E0">
                        <w:rPr>
                          <w:color w:val="161F36" w:themeColor="text1"/>
                          <w:spacing w:val="-3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pacing w:val="-2"/>
                        </w:rPr>
                        <w:t>framework</w:t>
                      </w:r>
                    </w:p>
                    <w:p w14:paraId="0FFA2731" w14:textId="77777777" w:rsidR="0078354A" w:rsidRPr="00EE26E0" w:rsidRDefault="0078354A" w:rsidP="0078354A">
                      <w:pPr>
                        <w:pStyle w:val="BodyText"/>
                        <w:ind w:left="24" w:right="1"/>
                        <w:jc w:val="both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>The aim of our RAI framework is to communicate how AI technology is developed and used responsibly at Accordience.</w:t>
                      </w:r>
                    </w:p>
                    <w:p w14:paraId="0ABE4F75" w14:textId="77777777" w:rsidR="0078354A" w:rsidRPr="00EE26E0" w:rsidRDefault="0078354A" w:rsidP="0078354A">
                      <w:pPr>
                        <w:pStyle w:val="BodyText"/>
                        <w:spacing w:before="12"/>
                        <w:rPr>
                          <w:color w:val="161F36" w:themeColor="text1"/>
                        </w:rPr>
                      </w:pPr>
                    </w:p>
                    <w:p w14:paraId="41FAE803" w14:textId="77777777" w:rsidR="0078354A" w:rsidRPr="00EE26E0" w:rsidRDefault="0078354A" w:rsidP="0078354A">
                      <w:pPr>
                        <w:pStyle w:val="Heading3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>Scope</w:t>
                      </w:r>
                      <w:r w:rsidRPr="00EE26E0">
                        <w:rPr>
                          <w:color w:val="161F36" w:themeColor="text1"/>
                          <w:spacing w:val="-4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of</w:t>
                      </w:r>
                      <w:r w:rsidRPr="00EE26E0">
                        <w:rPr>
                          <w:color w:val="161F36" w:themeColor="text1"/>
                          <w:spacing w:val="-3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our</w:t>
                      </w:r>
                      <w:r w:rsidRPr="00EE26E0">
                        <w:rPr>
                          <w:color w:val="161F36" w:themeColor="text1"/>
                          <w:spacing w:val="-4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pacing w:val="-2"/>
                        </w:rPr>
                        <w:t>framework</w:t>
                      </w:r>
                    </w:p>
                    <w:p w14:paraId="51A390E2" w14:textId="77777777" w:rsidR="0078354A" w:rsidRPr="00EE26E0" w:rsidRDefault="0078354A" w:rsidP="0078354A">
                      <w:pPr>
                        <w:pStyle w:val="BodyText"/>
                        <w:spacing w:before="1"/>
                        <w:ind w:left="24"/>
                        <w:jc w:val="both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>Responsible</w:t>
                      </w:r>
                      <w:r w:rsidRPr="00EE26E0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AI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applies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8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pertains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pacing w:val="-5"/>
                        </w:rPr>
                        <w:t>to:</w:t>
                      </w:r>
                    </w:p>
                    <w:p w14:paraId="0AFA071F" w14:textId="77777777" w:rsidR="0078354A" w:rsidRPr="00EE26E0" w:rsidRDefault="0078354A" w:rsidP="0078354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51"/>
                        </w:tabs>
                        <w:spacing w:before="0"/>
                        <w:ind w:left="251" w:hanging="227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All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of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Accordience’s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locations,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businesses,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6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pacing w:val="-2"/>
                          <w:sz w:val="19"/>
                        </w:rPr>
                        <w:t>affiliates,</w:t>
                      </w:r>
                    </w:p>
                    <w:p w14:paraId="34EFDBA5" w14:textId="77777777" w:rsidR="0078354A" w:rsidRPr="00EE26E0" w:rsidRDefault="0078354A" w:rsidP="0078354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51"/>
                        </w:tabs>
                        <w:spacing w:before="79"/>
                        <w:ind w:left="251" w:hanging="227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All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employees,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contingent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workers,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contractors,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pacing w:val="-5"/>
                          <w:sz w:val="19"/>
                        </w:rPr>
                        <w:t>and</w:t>
                      </w:r>
                    </w:p>
                    <w:p w14:paraId="70CA294C" w14:textId="77777777" w:rsidR="0078354A" w:rsidRPr="00EE26E0" w:rsidRDefault="0078354A" w:rsidP="0078354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52"/>
                        </w:tabs>
                        <w:spacing w:before="80"/>
                        <w:ind w:hanging="228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Any</w:t>
                      </w:r>
                      <w:r w:rsidRPr="00EE26E0">
                        <w:rPr>
                          <w:color w:val="161F36" w:themeColor="text1"/>
                          <w:spacing w:val="4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other</w:t>
                      </w:r>
                      <w:r w:rsidRPr="00EE26E0">
                        <w:rPr>
                          <w:color w:val="161F36" w:themeColor="text1"/>
                          <w:spacing w:val="4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persons</w:t>
                      </w:r>
                      <w:r w:rsidRPr="00EE26E0">
                        <w:rPr>
                          <w:color w:val="161F36" w:themeColor="text1"/>
                          <w:spacing w:val="4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who</w:t>
                      </w:r>
                      <w:r w:rsidRPr="00EE26E0">
                        <w:rPr>
                          <w:color w:val="161F36" w:themeColor="text1"/>
                          <w:spacing w:val="4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have</w:t>
                      </w:r>
                      <w:r w:rsidRPr="00EE26E0">
                        <w:rPr>
                          <w:color w:val="161F36" w:themeColor="text1"/>
                          <w:spacing w:val="4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access</w:t>
                      </w:r>
                      <w:r w:rsidRPr="00EE26E0">
                        <w:rPr>
                          <w:color w:val="161F36" w:themeColor="text1"/>
                          <w:spacing w:val="4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to</w:t>
                      </w:r>
                      <w:r w:rsidRPr="00EE26E0">
                        <w:rPr>
                          <w:color w:val="161F36" w:themeColor="text1"/>
                          <w:spacing w:val="4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Accordience</w:t>
                      </w:r>
                      <w:r w:rsidRPr="00EE26E0">
                        <w:rPr>
                          <w:color w:val="161F36" w:themeColor="text1"/>
                          <w:spacing w:val="4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information systems and AI technology.</w:t>
                      </w:r>
                    </w:p>
                    <w:p w14:paraId="4652E955" w14:textId="77777777" w:rsidR="009014B4" w:rsidRPr="00EE26E0" w:rsidRDefault="009014B4" w:rsidP="009014B4">
                      <w:pPr>
                        <w:pStyle w:val="Heading3"/>
                        <w:spacing w:before="205"/>
                        <w:jc w:val="left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>Our</w:t>
                      </w:r>
                      <w:r w:rsidRPr="00EE26E0">
                        <w:rPr>
                          <w:color w:val="161F36" w:themeColor="text1"/>
                          <w:spacing w:val="-5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RAI</w:t>
                      </w:r>
                      <w:r w:rsidRPr="00EE26E0">
                        <w:rPr>
                          <w:color w:val="161F36" w:themeColor="text1"/>
                          <w:spacing w:val="-4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pacing w:val="-2"/>
                        </w:rPr>
                        <w:t>Framework</w:t>
                      </w:r>
                    </w:p>
                    <w:p w14:paraId="75CE2CE1" w14:textId="77777777" w:rsidR="009014B4" w:rsidRPr="00EE26E0" w:rsidRDefault="009014B4" w:rsidP="009014B4">
                      <w:pPr>
                        <w:pStyle w:val="BodyText"/>
                        <w:spacing w:before="1" w:line="231" w:lineRule="exact"/>
                        <w:ind w:left="24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>We</w:t>
                      </w:r>
                      <w:r w:rsidRPr="00EE26E0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have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adopted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the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following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principles</w:t>
                      </w:r>
                      <w:r w:rsidRPr="00EE26E0">
                        <w:rPr>
                          <w:color w:val="161F36" w:themeColor="text1"/>
                          <w:spacing w:val="-5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that</w:t>
                      </w:r>
                      <w:r w:rsidRPr="00EE26E0">
                        <w:rPr>
                          <w:color w:val="161F36" w:themeColor="text1"/>
                          <w:spacing w:val="-5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define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Accordience’s</w:t>
                      </w:r>
                      <w:r w:rsidRPr="00EE26E0">
                        <w:rPr>
                          <w:color w:val="161F36" w:themeColor="text1"/>
                          <w:spacing w:val="-5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AI</w:t>
                      </w:r>
                      <w:r w:rsidRPr="00EE26E0">
                        <w:rPr>
                          <w:color w:val="161F36" w:themeColor="text1"/>
                          <w:spacing w:val="-5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pacing w:val="-2"/>
                        </w:rPr>
                        <w:t>usage:</w:t>
                      </w:r>
                    </w:p>
                    <w:p w14:paraId="019CAD20" w14:textId="77777777" w:rsidR="009014B4" w:rsidRPr="00EE26E0" w:rsidRDefault="009014B4" w:rsidP="009014B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84"/>
                        </w:tabs>
                        <w:spacing w:before="0"/>
                        <w:ind w:left="384" w:right="62" w:hanging="360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b/>
                          <w:color w:val="161F36" w:themeColor="text1"/>
                          <w:sz w:val="19"/>
                        </w:rPr>
                        <w:t>Fairness</w:t>
                      </w:r>
                      <w:r w:rsidRPr="00EE26E0">
                        <w:rPr>
                          <w:b/>
                          <w:color w:val="161F36" w:themeColor="text1"/>
                          <w:spacing w:val="23"/>
                          <w:sz w:val="19"/>
                        </w:rPr>
                        <w:t xml:space="preserve"> </w:t>
                      </w:r>
                      <w:r w:rsidRPr="00EE26E0">
                        <w:rPr>
                          <w:b/>
                          <w:color w:val="161F36" w:themeColor="text1"/>
                          <w:sz w:val="19"/>
                        </w:rPr>
                        <w:t>&amp;</w:t>
                      </w:r>
                      <w:r w:rsidRPr="00EE26E0">
                        <w:rPr>
                          <w:b/>
                          <w:color w:val="161F36" w:themeColor="text1"/>
                          <w:spacing w:val="23"/>
                          <w:sz w:val="19"/>
                        </w:rPr>
                        <w:t xml:space="preserve"> </w:t>
                      </w:r>
                      <w:r w:rsidRPr="00EE26E0">
                        <w:rPr>
                          <w:b/>
                          <w:color w:val="161F36" w:themeColor="text1"/>
                          <w:sz w:val="19"/>
                        </w:rPr>
                        <w:t>Equity:</w:t>
                      </w:r>
                      <w:r w:rsidRPr="00EE26E0">
                        <w:rPr>
                          <w:b/>
                          <w:color w:val="161F36" w:themeColor="text1"/>
                          <w:spacing w:val="23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We</w:t>
                      </w:r>
                      <w:r w:rsidRPr="00EE26E0">
                        <w:rPr>
                          <w:color w:val="161F36" w:themeColor="text1"/>
                          <w:spacing w:val="24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commit</w:t>
                      </w:r>
                      <w:r w:rsidRPr="00EE26E0">
                        <w:rPr>
                          <w:color w:val="161F36" w:themeColor="text1"/>
                          <w:spacing w:val="23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to</w:t>
                      </w:r>
                      <w:r w:rsidRPr="00EE26E0">
                        <w:rPr>
                          <w:color w:val="161F36" w:themeColor="text1"/>
                          <w:spacing w:val="23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fairness</w:t>
                      </w:r>
                      <w:r w:rsidRPr="00EE26E0">
                        <w:rPr>
                          <w:color w:val="161F36" w:themeColor="text1"/>
                          <w:spacing w:val="22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by</w:t>
                      </w:r>
                      <w:r w:rsidRPr="00EE26E0">
                        <w:rPr>
                          <w:color w:val="161F36" w:themeColor="text1"/>
                          <w:spacing w:val="23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avoiding</w:t>
                      </w:r>
                      <w:r w:rsidRPr="00EE26E0">
                        <w:rPr>
                          <w:color w:val="161F36" w:themeColor="text1"/>
                          <w:spacing w:val="22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bias</w:t>
                      </w:r>
                      <w:r w:rsidRPr="00EE26E0">
                        <w:rPr>
                          <w:color w:val="161F36" w:themeColor="text1"/>
                          <w:spacing w:val="22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 discrimination when developing AI systems.</w:t>
                      </w:r>
                    </w:p>
                    <w:p w14:paraId="72AA61FD" w14:textId="77777777" w:rsidR="009014B4" w:rsidRPr="00EE26E0" w:rsidRDefault="009014B4" w:rsidP="009014B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84"/>
                        </w:tabs>
                        <w:spacing w:before="0"/>
                        <w:ind w:left="384" w:right="63" w:hanging="360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b/>
                          <w:color w:val="161F36" w:themeColor="text1"/>
                          <w:sz w:val="19"/>
                        </w:rPr>
                        <w:t>Transparency &amp; Explainability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: The decision-making processes of AI will be clear and referenceable.</w:t>
                      </w:r>
                    </w:p>
                    <w:p w14:paraId="0D7E1E0D" w14:textId="77777777" w:rsidR="009014B4" w:rsidRPr="00EE26E0" w:rsidRDefault="009014B4" w:rsidP="009014B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84"/>
                        </w:tabs>
                        <w:spacing w:before="0" w:line="266" w:lineRule="auto"/>
                        <w:ind w:left="384" w:right="62" w:hanging="360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b/>
                          <w:color w:val="161F36" w:themeColor="text1"/>
                          <w:sz w:val="19"/>
                        </w:rPr>
                        <w:t>Outcome</w:t>
                      </w:r>
                      <w:r w:rsidRPr="00EE26E0">
                        <w:rPr>
                          <w:b/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b/>
                          <w:color w:val="161F36" w:themeColor="text1"/>
                          <w:sz w:val="19"/>
                        </w:rPr>
                        <w:t>Accountability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: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We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are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accountable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for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the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outcomes</w:t>
                      </w:r>
                      <w:r w:rsidRPr="00EE26E0">
                        <w:rPr>
                          <w:color w:val="161F36" w:themeColor="text1"/>
                          <w:spacing w:val="-1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of AI in our services.</w:t>
                      </w:r>
                    </w:p>
                    <w:p w14:paraId="3A539065" w14:textId="77777777" w:rsidR="009014B4" w:rsidRPr="00EE26E0" w:rsidRDefault="009014B4" w:rsidP="009014B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84"/>
                        </w:tabs>
                        <w:spacing w:before="0" w:line="228" w:lineRule="exact"/>
                        <w:ind w:left="384" w:hanging="360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b/>
                          <w:color w:val="161F36" w:themeColor="text1"/>
                          <w:sz w:val="19"/>
                        </w:rPr>
                        <w:t>Privacy</w:t>
                      </w:r>
                      <w:r w:rsidRPr="00EE26E0">
                        <w:rPr>
                          <w:b/>
                          <w:color w:val="161F36" w:themeColor="text1"/>
                          <w:spacing w:val="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b/>
                          <w:color w:val="161F36" w:themeColor="text1"/>
                          <w:sz w:val="19"/>
                        </w:rPr>
                        <w:t>&amp;</w:t>
                      </w:r>
                      <w:r w:rsidRPr="00EE26E0">
                        <w:rPr>
                          <w:b/>
                          <w:color w:val="161F36" w:themeColor="text1"/>
                          <w:spacing w:val="1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b/>
                          <w:color w:val="161F36" w:themeColor="text1"/>
                          <w:sz w:val="19"/>
                        </w:rPr>
                        <w:t>Security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:</w:t>
                      </w:r>
                      <w:r w:rsidRPr="00EE26E0">
                        <w:rPr>
                          <w:color w:val="161F36" w:themeColor="text1"/>
                          <w:spacing w:val="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We</w:t>
                      </w:r>
                      <w:r w:rsidRPr="00EE26E0">
                        <w:rPr>
                          <w:color w:val="161F36" w:themeColor="text1"/>
                          <w:spacing w:val="1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take</w:t>
                      </w:r>
                      <w:r w:rsidRPr="00EE26E0">
                        <w:rPr>
                          <w:color w:val="161F36" w:themeColor="text1"/>
                          <w:spacing w:val="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privacy</w:t>
                      </w:r>
                      <w:r w:rsidRPr="00EE26E0">
                        <w:rPr>
                          <w:color w:val="161F36" w:themeColor="text1"/>
                          <w:spacing w:val="1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12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security</w:t>
                      </w:r>
                      <w:r w:rsidRPr="00EE26E0">
                        <w:rPr>
                          <w:color w:val="161F36" w:themeColor="text1"/>
                          <w:spacing w:val="1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seriously</w:t>
                      </w:r>
                      <w:r w:rsidRPr="00EE26E0">
                        <w:rPr>
                          <w:color w:val="161F36" w:themeColor="text1"/>
                          <w:spacing w:val="1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pacing w:val="-4"/>
                          <w:sz w:val="19"/>
                        </w:rPr>
                        <w:t>when</w:t>
                      </w:r>
                    </w:p>
                    <w:p w14:paraId="32D74AF5" w14:textId="77777777" w:rsidR="009014B4" w:rsidRPr="00EE26E0" w:rsidRDefault="009014B4" w:rsidP="009014B4">
                      <w:pPr>
                        <w:pStyle w:val="BodyText"/>
                        <w:ind w:left="384" w:right="60"/>
                        <w:jc w:val="both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 xml:space="preserve">using AI and act in accordance with relevant personal data </w:t>
                      </w:r>
                      <w:r w:rsidRPr="00EE26E0">
                        <w:rPr>
                          <w:color w:val="161F36" w:themeColor="text1"/>
                          <w:spacing w:val="-2"/>
                        </w:rPr>
                        <w:t>regulations.</w:t>
                      </w:r>
                    </w:p>
                    <w:p w14:paraId="086371CC" w14:textId="77777777" w:rsidR="009014B4" w:rsidRPr="00EE26E0" w:rsidRDefault="009014B4" w:rsidP="009014B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84"/>
                        </w:tabs>
                        <w:spacing w:before="0"/>
                        <w:ind w:left="384" w:right="61" w:hanging="360"/>
                        <w:jc w:val="both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b/>
                          <w:color w:val="161F36" w:themeColor="text1"/>
                          <w:sz w:val="19"/>
                        </w:rPr>
                        <w:t>Governance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: Use of AI, and any risks in its</w:t>
                      </w:r>
                      <w:r w:rsidRPr="00EE26E0">
                        <w:rPr>
                          <w:color w:val="161F36" w:themeColor="text1"/>
                          <w:spacing w:val="-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usage, are managed as part of our wider corporate governance program, and</w:t>
                      </w:r>
                    </w:p>
                    <w:p w14:paraId="6A115BF3" w14:textId="77777777" w:rsidR="009014B4" w:rsidRPr="00EE26E0" w:rsidRDefault="009014B4" w:rsidP="009014B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84"/>
                        </w:tabs>
                        <w:spacing w:before="0"/>
                        <w:ind w:left="384" w:right="61" w:hanging="360"/>
                        <w:jc w:val="both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b/>
                          <w:color w:val="161F36" w:themeColor="text1"/>
                          <w:sz w:val="19"/>
                        </w:rPr>
                        <w:t>Complianc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e: Our use of AI will adhere to legal and ethical standards in data protection, anti-discrimination, and other relevant requirements.</w:t>
                      </w:r>
                    </w:p>
                    <w:p w14:paraId="37016600" w14:textId="77777777" w:rsidR="009014B4" w:rsidRPr="00EE26E0" w:rsidRDefault="009014B4" w:rsidP="009014B4">
                      <w:pPr>
                        <w:pStyle w:val="Heading3"/>
                        <w:spacing w:before="230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>Minimum</w:t>
                      </w:r>
                      <w:r w:rsidRPr="00EE26E0">
                        <w:rPr>
                          <w:color w:val="161F36" w:themeColor="text1"/>
                          <w:spacing w:val="-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standards</w:t>
                      </w:r>
                      <w:r w:rsidRPr="00EE26E0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local-level</w:t>
                      </w:r>
                      <w:r w:rsidRPr="00EE26E0">
                        <w:rPr>
                          <w:color w:val="161F36" w:themeColor="text1"/>
                          <w:spacing w:val="-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pacing w:val="-2"/>
                        </w:rPr>
                        <w:t>exceptions</w:t>
                      </w:r>
                    </w:p>
                    <w:p w14:paraId="4BB2D6FB" w14:textId="1249C824" w:rsidR="009014B4" w:rsidRPr="00EE26E0" w:rsidRDefault="009014B4" w:rsidP="009014B4">
                      <w:pPr>
                        <w:pStyle w:val="BodyText"/>
                        <w:spacing w:before="1"/>
                        <w:ind w:left="24" w:right="61"/>
                        <w:jc w:val="both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>Our framework establishes responsible minimums for AI utilization by Accordience’s</w:t>
                      </w:r>
                      <w:r w:rsidRPr="00EE26E0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businesses.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Local</w:t>
                      </w:r>
                      <w:r w:rsidRPr="00EE26E0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legal</w:t>
                      </w:r>
                      <w:r w:rsidRPr="00EE26E0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obligations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always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take</w:t>
                      </w:r>
                      <w:r w:rsidRPr="00EE26E0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precedence</w:t>
                      </w:r>
                      <w:r w:rsidRPr="00EE26E0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over this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framework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its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associated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processes.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Any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exceptions</w:t>
                      </w:r>
                      <w:r w:rsidRPr="00EE26E0">
                        <w:rPr>
                          <w:color w:val="161F36" w:themeColor="text1"/>
                          <w:spacing w:val="-8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to</w:t>
                      </w:r>
                      <w:r w:rsidRPr="00EE26E0">
                        <w:rPr>
                          <w:color w:val="161F36" w:themeColor="text1"/>
                          <w:spacing w:val="-7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our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 xml:space="preserve">RAI framework must be approved by </w:t>
                      </w:r>
                      <w:r w:rsidR="00F95941">
                        <w:rPr>
                          <w:color w:val="161F36" w:themeColor="text1"/>
                        </w:rPr>
                        <w:t>the Group’s</w:t>
                      </w:r>
                      <w:r w:rsidRPr="00EE26E0">
                        <w:rPr>
                          <w:color w:val="161F36" w:themeColor="text1"/>
                        </w:rPr>
                        <w:t xml:space="preserve"> Chief Information Security </w:t>
                      </w:r>
                      <w:r w:rsidRPr="00EE26E0">
                        <w:rPr>
                          <w:color w:val="161F36" w:themeColor="text1"/>
                          <w:spacing w:val="-2"/>
                        </w:rPr>
                        <w:t>Officer.</w:t>
                      </w:r>
                    </w:p>
                    <w:p w14:paraId="6D4D1A85" w14:textId="2395D681" w:rsidR="00480984" w:rsidRPr="00AC688E" w:rsidRDefault="00480984" w:rsidP="009014B4">
                      <w:pPr>
                        <w:pStyle w:val="Iniziosubsubhead"/>
                        <w:spacing w:after="60"/>
                        <w:rPr>
                          <w:rFonts w:ascii="Arial" w:hAnsi="Arial" w:cs="Arial"/>
                          <w:color w:val="161F36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CB24C7" w14:textId="3F9D996C" w:rsidR="0070051E" w:rsidRDefault="0070051E" w:rsidP="0070051E">
      <w:pPr>
        <w:pStyle w:val="bulletpoint"/>
        <w:numPr>
          <w:ilvl w:val="0"/>
          <w:numId w:val="0"/>
        </w:numPr>
      </w:pPr>
    </w:p>
    <w:p w14:paraId="2A95FEEB" w14:textId="2260AE2E" w:rsidR="0070051E" w:rsidRDefault="0070051E" w:rsidP="0070051E">
      <w:pPr>
        <w:pStyle w:val="bulletpoint"/>
        <w:numPr>
          <w:ilvl w:val="0"/>
          <w:numId w:val="0"/>
        </w:numPr>
      </w:pPr>
    </w:p>
    <w:p w14:paraId="4BEE4934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036437F4" w14:textId="118279E3" w:rsidR="0070051E" w:rsidRDefault="0070051E" w:rsidP="0070051E">
      <w:pPr>
        <w:pStyle w:val="bulletpoint"/>
        <w:numPr>
          <w:ilvl w:val="0"/>
          <w:numId w:val="0"/>
        </w:numPr>
      </w:pPr>
    </w:p>
    <w:p w14:paraId="7C0B6B8C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2B8253D6" w14:textId="24878B26" w:rsidR="0070051E" w:rsidRDefault="0070051E" w:rsidP="0070051E">
      <w:pPr>
        <w:pStyle w:val="bulletpoint"/>
        <w:numPr>
          <w:ilvl w:val="0"/>
          <w:numId w:val="0"/>
        </w:numPr>
      </w:pPr>
    </w:p>
    <w:p w14:paraId="6DE609DE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29DB5578" w14:textId="5B1A72E9" w:rsidR="0070051E" w:rsidRDefault="0070051E" w:rsidP="0070051E">
      <w:pPr>
        <w:pStyle w:val="bulletpoint"/>
        <w:numPr>
          <w:ilvl w:val="0"/>
          <w:numId w:val="0"/>
        </w:numPr>
      </w:pPr>
    </w:p>
    <w:p w14:paraId="3E083BF4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20526428" w14:textId="77AD8432" w:rsidR="0070051E" w:rsidRDefault="0070051E" w:rsidP="0070051E">
      <w:pPr>
        <w:pStyle w:val="bulletpoint"/>
        <w:numPr>
          <w:ilvl w:val="0"/>
          <w:numId w:val="0"/>
        </w:numPr>
      </w:pPr>
    </w:p>
    <w:p w14:paraId="0BD03DF9" w14:textId="7E4E2A9D" w:rsidR="0070051E" w:rsidRDefault="0070051E" w:rsidP="0070051E">
      <w:pPr>
        <w:pStyle w:val="bulletpoint"/>
        <w:numPr>
          <w:ilvl w:val="0"/>
          <w:numId w:val="0"/>
        </w:numPr>
      </w:pPr>
    </w:p>
    <w:p w14:paraId="71C6626E" w14:textId="3B82BCBC" w:rsidR="0070051E" w:rsidRDefault="0070051E" w:rsidP="0070051E">
      <w:pPr>
        <w:pStyle w:val="bulletpoint"/>
        <w:numPr>
          <w:ilvl w:val="0"/>
          <w:numId w:val="0"/>
        </w:numPr>
      </w:pPr>
    </w:p>
    <w:p w14:paraId="3C73D06B" w14:textId="134B022A" w:rsidR="0070051E" w:rsidRDefault="00EF6E58" w:rsidP="00EF6E58">
      <w:pPr>
        <w:pStyle w:val="bulletpoint"/>
        <w:numPr>
          <w:ilvl w:val="0"/>
          <w:numId w:val="0"/>
        </w:numPr>
        <w:tabs>
          <w:tab w:val="left" w:pos="4425"/>
        </w:tabs>
      </w:pPr>
      <w:r>
        <w:tab/>
      </w:r>
    </w:p>
    <w:p w14:paraId="66209CBE" w14:textId="60812B84" w:rsidR="0070051E" w:rsidRDefault="0070051E" w:rsidP="0070051E">
      <w:pPr>
        <w:pStyle w:val="bulletpoint"/>
        <w:numPr>
          <w:ilvl w:val="0"/>
          <w:numId w:val="0"/>
        </w:numPr>
      </w:pPr>
    </w:p>
    <w:p w14:paraId="32C1C5DC" w14:textId="4C4089A4" w:rsidR="00C30F34" w:rsidRDefault="00B921A7" w:rsidP="0070051E">
      <w:pPr>
        <w:pStyle w:val="bulletpoin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9630B" wp14:editId="1B5341A1">
                <wp:simplePos x="0" y="0"/>
                <wp:positionH relativeFrom="page">
                  <wp:posOffset>403761</wp:posOffset>
                </wp:positionH>
                <wp:positionV relativeFrom="page">
                  <wp:posOffset>4560125</wp:posOffset>
                </wp:positionV>
                <wp:extent cx="2159635" cy="4773056"/>
                <wp:effectExtent l="0" t="0" r="12065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4773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2">
                        <w:txbxContent>
                          <w:p w14:paraId="271CB60C" w14:textId="77777777" w:rsidR="00C30F34" w:rsidRDefault="00C30F34" w:rsidP="00046B36">
                            <w:pPr>
                              <w:pStyle w:val="Iniziosubhead1"/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ADEFB3F" w14:textId="77777777" w:rsidR="00F7569A" w:rsidRDefault="00F7569A" w:rsidP="00046B36">
                            <w:pPr>
                              <w:pStyle w:val="Iniziosubhead1"/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788131E" w14:textId="25398639" w:rsidR="00046B36" w:rsidRPr="00AC688E" w:rsidRDefault="00C27C0E" w:rsidP="00046B36">
                            <w:pPr>
                              <w:pStyle w:val="Iniziosubhead1"/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  <w:t>Our Group Functions</w:t>
                            </w:r>
                          </w:p>
                          <w:p w14:paraId="615D7798" w14:textId="77777777" w:rsidR="005976B7" w:rsidRPr="00EE26E0" w:rsidRDefault="005976B7" w:rsidP="005976B7">
                            <w:pPr>
                              <w:pStyle w:val="BodyText"/>
                              <w:spacing w:before="122"/>
                              <w:ind w:left="62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>Accordience’s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Group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functions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pacing w:val="-4"/>
                              </w:rPr>
                              <w:t>will:</w:t>
                            </w:r>
                          </w:p>
                          <w:p w14:paraId="59C1DF34" w14:textId="77777777" w:rsidR="005976B7" w:rsidRPr="00EE26E0" w:rsidRDefault="005976B7" w:rsidP="005976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6"/>
                              </w:tabs>
                              <w:spacing w:before="118"/>
                              <w:ind w:left="346" w:right="192" w:hanging="284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Communicate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the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RAI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framework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 related processes,</w:t>
                            </w:r>
                          </w:p>
                          <w:p w14:paraId="7D9CB7B0" w14:textId="77777777" w:rsidR="005976B7" w:rsidRPr="00EE26E0" w:rsidRDefault="005976B7" w:rsidP="005976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6"/>
                              </w:tabs>
                              <w:spacing w:before="121"/>
                              <w:ind w:left="346" w:right="42" w:hanging="284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Promote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increase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the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awareness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 xml:space="preserve">of </w:t>
                            </w:r>
                            <w:r w:rsidRPr="00EE26E0">
                              <w:rPr>
                                <w:color w:val="161F36" w:themeColor="text1"/>
                                <w:spacing w:val="-4"/>
                                <w:sz w:val="19"/>
                              </w:rPr>
                              <w:t>RAI,</w:t>
                            </w:r>
                          </w:p>
                          <w:p w14:paraId="003FC710" w14:textId="77777777" w:rsidR="005976B7" w:rsidRPr="00EE26E0" w:rsidRDefault="005976B7" w:rsidP="005976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6"/>
                              </w:tabs>
                              <w:ind w:left="346" w:right="238" w:hanging="284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Prioritise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privacy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data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protection rules while using AI technology as defined in related Accordience policies,</w:t>
                            </w:r>
                          </w:p>
                          <w:p w14:paraId="29C4687C" w14:textId="77777777" w:rsidR="005976B7" w:rsidRPr="00EE26E0" w:rsidRDefault="005976B7" w:rsidP="005976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6"/>
                              </w:tabs>
                              <w:spacing w:before="122"/>
                              <w:ind w:left="346" w:hanging="284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If developing AI technology, be able to demonstrate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on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demand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the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logic,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data, and methods used to generate output,</w:t>
                            </w:r>
                          </w:p>
                          <w:p w14:paraId="6EE93550" w14:textId="77777777" w:rsidR="005976B7" w:rsidRPr="00EE26E0" w:rsidRDefault="005976B7" w:rsidP="005976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6"/>
                              </w:tabs>
                              <w:spacing w:before="120"/>
                              <w:ind w:left="346" w:right="180" w:hanging="284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Be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aware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of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emerging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risks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relating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 xml:space="preserve">to </w:t>
                            </w:r>
                            <w:r w:rsidRPr="00EE26E0">
                              <w:rPr>
                                <w:color w:val="161F36" w:themeColor="text1"/>
                                <w:spacing w:val="-4"/>
                                <w:sz w:val="19"/>
                              </w:rPr>
                              <w:t>AI,</w:t>
                            </w:r>
                          </w:p>
                          <w:p w14:paraId="03AF253E" w14:textId="77777777" w:rsidR="005976B7" w:rsidRPr="00EE26E0" w:rsidRDefault="005976B7" w:rsidP="005976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6"/>
                              </w:tabs>
                              <w:ind w:left="346" w:right="110" w:hanging="284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Ensure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that</w:t>
                            </w:r>
                            <w:r w:rsidRPr="00EE26E0">
                              <w:rPr>
                                <w:color w:val="161F36" w:themeColor="text1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AI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systems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are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designed</w:t>
                            </w:r>
                            <w:r w:rsidRPr="00EE26E0">
                              <w:rPr>
                                <w:color w:val="161F36" w:themeColor="text1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to provide equitable outcomes for all individuals, and</w:t>
                            </w:r>
                          </w:p>
                          <w:p w14:paraId="713473A4" w14:textId="77777777" w:rsidR="005976B7" w:rsidRPr="00EE26E0" w:rsidRDefault="005976B7" w:rsidP="005976B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5"/>
                              </w:tabs>
                              <w:ind w:left="345" w:right="3" w:hanging="284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Adhere to the relevant Accordience policies and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procedures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which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govern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or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pertain to the development, procurement, and usage of AI.</w:t>
                            </w:r>
                          </w:p>
                          <w:p w14:paraId="0DB242AF" w14:textId="77777777" w:rsidR="00C30F34" w:rsidRDefault="00C30F34" w:rsidP="00046B36">
                            <w:pPr>
                              <w:pStyle w:val="Iniziosubhead2"/>
                              <w:rPr>
                                <w:rFonts w:ascii="Arial" w:hAnsi="Arial" w:cs="Arial"/>
                                <w:b w:val="0"/>
                                <w:color w:val="161F36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DD3FFF0" w14:textId="6A25695F" w:rsidR="00046B36" w:rsidRPr="00AC688E" w:rsidRDefault="00F25605" w:rsidP="00046B36">
                            <w:pPr>
                              <w:pStyle w:val="Iniziosubhead2"/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  <w:t>Our Leaders and Managers</w:t>
                            </w:r>
                          </w:p>
                          <w:p w14:paraId="464FE7EE" w14:textId="77777777" w:rsidR="006B05D0" w:rsidRPr="00EE26E0" w:rsidRDefault="006B05D0" w:rsidP="006B05D0">
                            <w:pPr>
                              <w:pStyle w:val="BodyText"/>
                              <w:spacing w:before="122"/>
                              <w:ind w:left="62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>Business</w:t>
                            </w:r>
                            <w:r w:rsidRPr="00EE26E0">
                              <w:rPr>
                                <w:color w:val="161F36" w:themeColor="text1"/>
                                <w:spacing w:val="40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leaders,</w:t>
                            </w:r>
                            <w:r w:rsidRPr="00EE26E0">
                              <w:rPr>
                                <w:color w:val="161F36" w:themeColor="text1"/>
                                <w:spacing w:val="40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functional</w:t>
                            </w:r>
                            <w:r w:rsidRPr="00EE26E0">
                              <w:rPr>
                                <w:color w:val="161F36" w:themeColor="text1"/>
                                <w:spacing w:val="3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heads,</w:t>
                            </w:r>
                            <w:r w:rsidRPr="00EE26E0">
                              <w:rPr>
                                <w:color w:val="161F36" w:themeColor="text1"/>
                                <w:spacing w:val="40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</w:rPr>
                              <w:t>and managers across Accordience will:</w:t>
                            </w:r>
                          </w:p>
                          <w:p w14:paraId="02816590" w14:textId="77777777" w:rsidR="006B05D0" w:rsidRPr="00EE26E0" w:rsidRDefault="006B05D0" w:rsidP="006B05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90"/>
                              </w:tabs>
                              <w:ind w:left="290" w:right="1" w:hanging="228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Support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encourage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staff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to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adhere with the RAI framework,</w:t>
                            </w:r>
                          </w:p>
                          <w:p w14:paraId="3921FF75" w14:textId="77777777" w:rsidR="006B05D0" w:rsidRPr="00EE26E0" w:rsidRDefault="006B05D0" w:rsidP="006B05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8"/>
                                <w:tab w:val="left" w:pos="290"/>
                              </w:tabs>
                              <w:spacing w:before="121"/>
                              <w:ind w:left="290" w:right="206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Encourage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staff</w:t>
                            </w:r>
                            <w:r w:rsidRPr="00EE26E0">
                              <w:rPr>
                                <w:color w:val="161F36" w:themeColor="text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to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provide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feedback to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relevant</w:t>
                            </w:r>
                            <w:r w:rsidRPr="00EE26E0">
                              <w:rPr>
                                <w:color w:val="161F36" w:themeColor="text1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Group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functional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teams,</w:t>
                            </w:r>
                          </w:p>
                          <w:p w14:paraId="6852038B" w14:textId="77777777" w:rsidR="006B05D0" w:rsidRPr="00EE26E0" w:rsidRDefault="006B05D0" w:rsidP="006B05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90"/>
                              </w:tabs>
                              <w:ind w:left="290" w:right="32" w:hanging="228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Support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Group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Information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Security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 xml:space="preserve">in ensuring information assets and systems are compliant with the RAI 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  <w:sz w:val="19"/>
                              </w:rPr>
                              <w:t>framework,</w:t>
                            </w:r>
                          </w:p>
                          <w:p w14:paraId="2D5EECC0" w14:textId="77777777" w:rsidR="006B05D0" w:rsidRPr="00EE26E0" w:rsidRDefault="006B05D0" w:rsidP="006B05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8"/>
                                <w:tab w:val="left" w:pos="290"/>
                              </w:tabs>
                              <w:spacing w:before="120"/>
                              <w:ind w:left="290" w:right="209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Ensure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all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RAI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training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requirements are fulfilled,</w:t>
                            </w:r>
                          </w:p>
                          <w:p w14:paraId="2DAD41E4" w14:textId="77777777" w:rsidR="006B05D0" w:rsidRPr="00EE26E0" w:rsidRDefault="006B05D0" w:rsidP="006B05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90"/>
                              </w:tabs>
                              <w:ind w:left="290" w:hanging="228"/>
                              <w:jc w:val="both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Ensure that human oversight is maintained especially in critical decision-making processes, and</w:t>
                            </w:r>
                          </w:p>
                          <w:p w14:paraId="6AC58DE2" w14:textId="77777777" w:rsidR="006B05D0" w:rsidRPr="00EE26E0" w:rsidRDefault="006B05D0" w:rsidP="006B05D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8"/>
                                <w:tab w:val="left" w:pos="290"/>
                              </w:tabs>
                              <w:spacing w:before="120"/>
                              <w:ind w:left="290" w:right="74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Prioritise transparency and ensure that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the</w:t>
                            </w:r>
                            <w:r w:rsidRPr="00EE26E0">
                              <w:rPr>
                                <w:color w:val="161F36" w:themeColor="text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decision-making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processes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of AI are clear and referenceable.</w:t>
                            </w:r>
                          </w:p>
                          <w:p w14:paraId="7F05A37A" w14:textId="77777777" w:rsidR="00734357" w:rsidRDefault="00734357" w:rsidP="00734357">
                            <w:pPr>
                              <w:pStyle w:val="text"/>
                              <w:spacing w:after="60"/>
                              <w:rPr>
                                <w:rFonts w:ascii="Arial" w:hAnsi="Arial" w:cs="Arial"/>
                                <w:color w:val="161F36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D9E36ED" w14:textId="77777777" w:rsidR="00C30F34" w:rsidRDefault="00C30F34" w:rsidP="00734357">
                            <w:pPr>
                              <w:pStyle w:val="text"/>
                              <w:spacing w:after="60"/>
                              <w:rPr>
                                <w:rFonts w:ascii="Arial" w:hAnsi="Arial" w:cs="Arial"/>
                                <w:color w:val="161F36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CD03B1B" w14:textId="77777777" w:rsidR="00C30F34" w:rsidRDefault="00C30F34" w:rsidP="00734357">
                            <w:pPr>
                              <w:pStyle w:val="text"/>
                              <w:spacing w:after="60"/>
                              <w:rPr>
                                <w:rFonts w:ascii="Arial" w:hAnsi="Arial" w:cs="Arial"/>
                                <w:color w:val="161F36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33BDED" w14:textId="77777777" w:rsidR="00C30F34" w:rsidRDefault="00C30F34" w:rsidP="00734357">
                            <w:pPr>
                              <w:pStyle w:val="text"/>
                              <w:spacing w:after="60"/>
                              <w:rPr>
                                <w:rFonts w:ascii="Arial" w:hAnsi="Arial" w:cs="Arial"/>
                                <w:color w:val="161F36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125711D" w14:textId="114B0138" w:rsidR="00046B36" w:rsidRPr="00AC688E" w:rsidRDefault="006B05D0" w:rsidP="00046B36">
                            <w:pPr>
                              <w:pStyle w:val="Iniziosubhead3"/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161F36" w:themeColor="text1"/>
                                <w:sz w:val="20"/>
                                <w:szCs w:val="20"/>
                              </w:rPr>
                              <w:t>Our People and Personnel</w:t>
                            </w:r>
                          </w:p>
                          <w:p w14:paraId="1A027AC6" w14:textId="77777777" w:rsidR="009336AF" w:rsidRPr="00EE26E0" w:rsidRDefault="009336AF" w:rsidP="009336AF">
                            <w:pPr>
                              <w:pStyle w:val="BodyText"/>
                              <w:spacing w:before="122"/>
                              <w:ind w:left="62" w:right="59"/>
                              <w:jc w:val="both"/>
                              <w:rPr>
                                <w:color w:val="161F36" w:themeColor="text1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</w:rPr>
                              <w:t>AI usage is the responsibility of all employees, contingent workers, and contractors who access Accordience’s information systems and AI technology. Those accessing AI technology must:</w:t>
                            </w:r>
                          </w:p>
                          <w:p w14:paraId="6C2CC569" w14:textId="77777777" w:rsidR="009336AF" w:rsidRPr="00EE26E0" w:rsidRDefault="009336AF" w:rsidP="009336A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8"/>
                                <w:tab w:val="left" w:pos="290"/>
                              </w:tabs>
                              <w:ind w:left="290" w:right="246"/>
                              <w:jc w:val="both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Ensure any RAI training assigned is completed</w:t>
                            </w:r>
                            <w:r w:rsidRPr="00EE26E0">
                              <w:rPr>
                                <w:color w:val="161F36" w:themeColor="text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satisfactorily</w:t>
                            </w:r>
                            <w:r w:rsidRPr="00EE26E0">
                              <w:rPr>
                                <w:color w:val="161F36" w:themeColor="text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within required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timelines,</w:t>
                            </w:r>
                          </w:p>
                          <w:p w14:paraId="0C9E31ED" w14:textId="77777777" w:rsidR="009336AF" w:rsidRPr="00EE26E0" w:rsidRDefault="009336AF" w:rsidP="009336A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90"/>
                              </w:tabs>
                              <w:spacing w:before="120"/>
                              <w:ind w:left="290" w:right="108" w:hanging="228"/>
                              <w:jc w:val="both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Understand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the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information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they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are accessing</w:t>
                            </w:r>
                            <w:r w:rsidRPr="00EE26E0">
                              <w:rPr>
                                <w:color w:val="161F36" w:themeColor="text1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how</w:t>
                            </w:r>
                            <w:r w:rsidRPr="00EE26E0">
                              <w:rPr>
                                <w:color w:val="161F36" w:themeColor="text1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to</w:t>
                            </w:r>
                            <w:r w:rsidRPr="00EE26E0">
                              <w:rPr>
                                <w:color w:val="161F36" w:themeColor="text1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protect</w:t>
                            </w:r>
                            <w:r w:rsidRPr="00EE26E0">
                              <w:rPr>
                                <w:color w:val="161F36" w:themeColor="text1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it</w:t>
                            </w:r>
                            <w:r w:rsidRPr="00EE26E0">
                              <w:rPr>
                                <w:color w:val="161F36" w:themeColor="text1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from unauthorised disclosure or use,</w:t>
                            </w:r>
                          </w:p>
                          <w:p w14:paraId="2BEE106A" w14:textId="77777777" w:rsidR="009336AF" w:rsidRPr="00EE26E0" w:rsidRDefault="009336AF" w:rsidP="009336A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8"/>
                                <w:tab w:val="left" w:pos="290"/>
                              </w:tabs>
                              <w:ind w:left="290" w:right="255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Understand</w:t>
                            </w:r>
                            <w:r w:rsidRPr="00EE26E0">
                              <w:rPr>
                                <w:color w:val="161F36" w:themeColor="text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implement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Accordience’s RAI principles while utilising AI applications,</w:t>
                            </w:r>
                            <w:r w:rsidRPr="00EE26E0">
                              <w:rPr>
                                <w:color w:val="161F36" w:themeColor="text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</w:t>
                            </w:r>
                          </w:p>
                          <w:p w14:paraId="66F878A3" w14:textId="77777777" w:rsidR="009336AF" w:rsidRPr="00EE26E0" w:rsidRDefault="009336AF" w:rsidP="009336A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8"/>
                                <w:tab w:val="left" w:pos="290"/>
                              </w:tabs>
                              <w:spacing w:before="120"/>
                              <w:ind w:left="290" w:right="141"/>
                              <w:rPr>
                                <w:color w:val="161F36" w:themeColor="text1"/>
                                <w:sz w:val="19"/>
                              </w:rPr>
                            </w:pP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Adhere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to</w:t>
                            </w:r>
                            <w:r w:rsidRPr="00EE26E0">
                              <w:rPr>
                                <w:color w:val="161F36" w:themeColor="text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local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regulations</w:t>
                            </w:r>
                            <w:r w:rsidRPr="00EE26E0">
                              <w:rPr>
                                <w:color w:val="161F36" w:themeColor="text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and</w:t>
                            </w:r>
                            <w:r w:rsidRPr="00EE26E0">
                              <w:rPr>
                                <w:color w:val="161F36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legal requirements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whilst</w:t>
                            </w:r>
                            <w:r w:rsidRPr="00EE26E0">
                              <w:rPr>
                                <w:color w:val="161F36" w:themeColor="text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maintaining</w:t>
                            </w:r>
                            <w:r w:rsidRPr="00EE26E0">
                              <w:rPr>
                                <w:color w:val="161F36" w:themeColor="text1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Pr="00EE26E0">
                              <w:rPr>
                                <w:color w:val="161F36" w:themeColor="text1"/>
                                <w:sz w:val="19"/>
                              </w:rPr>
                              <w:t>the controls highlighted in our framework and related Accordience and business-level policy documents.</w:t>
                            </w:r>
                          </w:p>
                          <w:p w14:paraId="18637417" w14:textId="4DC858C6" w:rsidR="00585C52" w:rsidRPr="00AC688E" w:rsidRDefault="00585C52" w:rsidP="009336AF">
                            <w:pPr>
                              <w:pStyle w:val="text"/>
                              <w:spacing w:after="60"/>
                              <w:rPr>
                                <w:rFonts w:ascii="Arial" w:hAnsi="Arial" w:cs="Arial"/>
                                <w:color w:val="161F36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9630B" id="Text Box 15" o:spid="_x0000_s1028" type="#_x0000_t202" style="position:absolute;left:0;text-align:left;margin-left:31.8pt;margin-top:359.05pt;width:170.05pt;height:37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" filled="f" stroked="f" strokeweight=".5pt">
                <v:textbox inset="0,0,0,0">
                  <w:txbxContent>
                    <w:p w14:paraId="271CB60C" w14:textId="77777777" w:rsidR="00C30F34" w:rsidRDefault="00C30F34" w:rsidP="00046B36">
                      <w:pPr>
                        <w:pStyle w:val="Iniziosubhead1"/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</w:pPr>
                    </w:p>
                    <w:p w14:paraId="2ADEFB3F" w14:textId="77777777" w:rsidR="00F7569A" w:rsidRDefault="00F7569A" w:rsidP="00046B36">
                      <w:pPr>
                        <w:pStyle w:val="Iniziosubhead1"/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</w:pPr>
                    </w:p>
                    <w:p w14:paraId="7788131E" w14:textId="25398639" w:rsidR="00046B36" w:rsidRPr="00AC688E" w:rsidRDefault="00C27C0E" w:rsidP="00046B36">
                      <w:pPr>
                        <w:pStyle w:val="Iniziosubhead1"/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  <w:t>Our Group Functions</w:t>
                      </w:r>
                    </w:p>
                    <w:p w14:paraId="615D7798" w14:textId="77777777" w:rsidR="005976B7" w:rsidRPr="00EE26E0" w:rsidRDefault="005976B7" w:rsidP="005976B7">
                      <w:pPr>
                        <w:pStyle w:val="BodyText"/>
                        <w:spacing w:before="122"/>
                        <w:ind w:left="62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>Accordience’s</w:t>
                      </w:r>
                      <w:r w:rsidRPr="00EE26E0">
                        <w:rPr>
                          <w:color w:val="161F36" w:themeColor="text1"/>
                          <w:spacing w:val="-8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Group</w:t>
                      </w:r>
                      <w:r w:rsidRPr="00EE26E0">
                        <w:rPr>
                          <w:color w:val="161F36" w:themeColor="text1"/>
                          <w:spacing w:val="-6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functions</w:t>
                      </w:r>
                      <w:r w:rsidRPr="00EE26E0">
                        <w:rPr>
                          <w:color w:val="161F36" w:themeColor="text1"/>
                          <w:spacing w:val="-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pacing w:val="-4"/>
                        </w:rPr>
                        <w:t>will:</w:t>
                      </w:r>
                    </w:p>
                    <w:p w14:paraId="59C1DF34" w14:textId="77777777" w:rsidR="005976B7" w:rsidRPr="00EE26E0" w:rsidRDefault="005976B7" w:rsidP="005976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46"/>
                        </w:tabs>
                        <w:spacing w:before="118"/>
                        <w:ind w:left="346" w:right="192" w:hanging="284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Communicate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the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RAI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framework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 related processes,</w:t>
                      </w:r>
                    </w:p>
                    <w:p w14:paraId="7D9CB7B0" w14:textId="77777777" w:rsidR="005976B7" w:rsidRPr="00EE26E0" w:rsidRDefault="005976B7" w:rsidP="005976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46"/>
                        </w:tabs>
                        <w:spacing w:before="121"/>
                        <w:ind w:left="346" w:right="42" w:hanging="284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Promote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increase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the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awareness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 xml:space="preserve">of </w:t>
                      </w:r>
                      <w:r w:rsidRPr="00EE26E0">
                        <w:rPr>
                          <w:color w:val="161F36" w:themeColor="text1"/>
                          <w:spacing w:val="-4"/>
                          <w:sz w:val="19"/>
                        </w:rPr>
                        <w:t>RAI,</w:t>
                      </w:r>
                    </w:p>
                    <w:p w14:paraId="003FC710" w14:textId="77777777" w:rsidR="005976B7" w:rsidRPr="00EE26E0" w:rsidRDefault="005976B7" w:rsidP="005976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46"/>
                        </w:tabs>
                        <w:ind w:left="346" w:right="238" w:hanging="284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Prioritise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privacy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data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protection rules while using AI technology as defined in related Accordience policies,</w:t>
                      </w:r>
                    </w:p>
                    <w:p w14:paraId="29C4687C" w14:textId="77777777" w:rsidR="005976B7" w:rsidRPr="00EE26E0" w:rsidRDefault="005976B7" w:rsidP="005976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46"/>
                        </w:tabs>
                        <w:spacing w:before="122"/>
                        <w:ind w:left="346" w:hanging="284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If developing AI technology, be able to demonstrate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on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demand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the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logic,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data, and methods used to generate output,</w:t>
                      </w:r>
                    </w:p>
                    <w:p w14:paraId="6EE93550" w14:textId="77777777" w:rsidR="005976B7" w:rsidRPr="00EE26E0" w:rsidRDefault="005976B7" w:rsidP="005976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46"/>
                        </w:tabs>
                        <w:spacing w:before="120"/>
                        <w:ind w:left="346" w:right="180" w:hanging="284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Be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aware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of</w:t>
                      </w:r>
                      <w:r w:rsidRPr="00EE26E0">
                        <w:rPr>
                          <w:color w:val="161F36" w:themeColor="text1"/>
                          <w:spacing w:val="-6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emerging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risks</w:t>
                      </w:r>
                      <w:r w:rsidRPr="00EE26E0">
                        <w:rPr>
                          <w:color w:val="161F36" w:themeColor="text1"/>
                          <w:spacing w:val="-6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relating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 xml:space="preserve">to </w:t>
                      </w:r>
                      <w:r w:rsidRPr="00EE26E0">
                        <w:rPr>
                          <w:color w:val="161F36" w:themeColor="text1"/>
                          <w:spacing w:val="-4"/>
                          <w:sz w:val="19"/>
                        </w:rPr>
                        <w:t>AI,</w:t>
                      </w:r>
                    </w:p>
                    <w:p w14:paraId="03AF253E" w14:textId="77777777" w:rsidR="005976B7" w:rsidRPr="00EE26E0" w:rsidRDefault="005976B7" w:rsidP="005976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46"/>
                        </w:tabs>
                        <w:ind w:left="346" w:right="110" w:hanging="284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Ensure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that</w:t>
                      </w:r>
                      <w:r w:rsidRPr="00EE26E0">
                        <w:rPr>
                          <w:color w:val="161F36" w:themeColor="text1"/>
                          <w:spacing w:val="-5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AI</w:t>
                      </w:r>
                      <w:r w:rsidRPr="00EE26E0">
                        <w:rPr>
                          <w:color w:val="161F36" w:themeColor="text1"/>
                          <w:spacing w:val="-6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systems</w:t>
                      </w:r>
                      <w:r w:rsidRPr="00EE26E0">
                        <w:rPr>
                          <w:color w:val="161F36" w:themeColor="text1"/>
                          <w:spacing w:val="-6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are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designed</w:t>
                      </w:r>
                      <w:r w:rsidRPr="00EE26E0">
                        <w:rPr>
                          <w:color w:val="161F36" w:themeColor="text1"/>
                          <w:spacing w:val="-5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to provide equitable outcomes for all individuals, and</w:t>
                      </w:r>
                    </w:p>
                    <w:p w14:paraId="713473A4" w14:textId="77777777" w:rsidR="005976B7" w:rsidRPr="00EE26E0" w:rsidRDefault="005976B7" w:rsidP="005976B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345"/>
                        </w:tabs>
                        <w:ind w:left="345" w:right="3" w:hanging="284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Adhere to the relevant Accordience policies and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procedures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which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govern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or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pertain to the development, procurement, and usage of AI.</w:t>
                      </w:r>
                    </w:p>
                    <w:p w14:paraId="0DB242AF" w14:textId="77777777" w:rsidR="00C30F34" w:rsidRDefault="00C30F34" w:rsidP="00046B36">
                      <w:pPr>
                        <w:pStyle w:val="Iniziosubhead2"/>
                        <w:rPr>
                          <w:rFonts w:ascii="Arial" w:hAnsi="Arial" w:cs="Arial"/>
                          <w:b w:val="0"/>
                          <w:color w:val="161F36" w:themeColor="text1"/>
                          <w:sz w:val="18"/>
                          <w:szCs w:val="18"/>
                        </w:rPr>
                      </w:pPr>
                    </w:p>
                    <w:p w14:paraId="4DD3FFF0" w14:textId="6A25695F" w:rsidR="00046B36" w:rsidRPr="00AC688E" w:rsidRDefault="00F25605" w:rsidP="00046B36">
                      <w:pPr>
                        <w:pStyle w:val="Iniziosubhead2"/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  <w:t>Our Leaders and Managers</w:t>
                      </w:r>
                    </w:p>
                    <w:p w14:paraId="464FE7EE" w14:textId="77777777" w:rsidR="006B05D0" w:rsidRPr="00EE26E0" w:rsidRDefault="006B05D0" w:rsidP="006B05D0">
                      <w:pPr>
                        <w:pStyle w:val="BodyText"/>
                        <w:spacing w:before="122"/>
                        <w:ind w:left="62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>Business</w:t>
                      </w:r>
                      <w:r w:rsidRPr="00EE26E0">
                        <w:rPr>
                          <w:color w:val="161F36" w:themeColor="text1"/>
                          <w:spacing w:val="40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leaders,</w:t>
                      </w:r>
                      <w:r w:rsidRPr="00EE26E0">
                        <w:rPr>
                          <w:color w:val="161F36" w:themeColor="text1"/>
                          <w:spacing w:val="40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functional</w:t>
                      </w:r>
                      <w:r w:rsidRPr="00EE26E0">
                        <w:rPr>
                          <w:color w:val="161F36" w:themeColor="text1"/>
                          <w:spacing w:val="3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heads,</w:t>
                      </w:r>
                      <w:r w:rsidRPr="00EE26E0">
                        <w:rPr>
                          <w:color w:val="161F36" w:themeColor="text1"/>
                          <w:spacing w:val="40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</w:rPr>
                        <w:t>and managers across Accordience will:</w:t>
                      </w:r>
                    </w:p>
                    <w:p w14:paraId="02816590" w14:textId="77777777" w:rsidR="006B05D0" w:rsidRPr="00EE26E0" w:rsidRDefault="006B05D0" w:rsidP="006B05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90"/>
                        </w:tabs>
                        <w:ind w:left="290" w:right="1" w:hanging="228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Support</w:t>
                      </w:r>
                      <w:r w:rsidRPr="00EE26E0">
                        <w:rPr>
                          <w:color w:val="161F36" w:themeColor="text1"/>
                          <w:spacing w:val="-6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6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encourage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staff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to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adhere with the RAI framework,</w:t>
                      </w:r>
                    </w:p>
                    <w:p w14:paraId="3921FF75" w14:textId="77777777" w:rsidR="006B05D0" w:rsidRPr="00EE26E0" w:rsidRDefault="006B05D0" w:rsidP="006B05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88"/>
                          <w:tab w:val="left" w:pos="290"/>
                        </w:tabs>
                        <w:spacing w:before="121"/>
                        <w:ind w:left="290" w:right="206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Encourage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staff</w:t>
                      </w:r>
                      <w:r w:rsidRPr="00EE26E0">
                        <w:rPr>
                          <w:color w:val="161F36" w:themeColor="text1"/>
                          <w:spacing w:val="-1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to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provide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feedback to</w:t>
                      </w:r>
                      <w:r w:rsidRPr="00EE26E0">
                        <w:rPr>
                          <w:color w:val="161F36" w:themeColor="text1"/>
                          <w:spacing w:val="-2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relevant</w:t>
                      </w:r>
                      <w:r w:rsidRPr="00EE26E0">
                        <w:rPr>
                          <w:color w:val="161F36" w:themeColor="text1"/>
                          <w:spacing w:val="-4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Group</w:t>
                      </w:r>
                      <w:r w:rsidRPr="00EE26E0">
                        <w:rPr>
                          <w:color w:val="161F36" w:themeColor="text1"/>
                          <w:spacing w:val="-2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functional</w:t>
                      </w:r>
                      <w:r w:rsidRPr="00EE26E0">
                        <w:rPr>
                          <w:color w:val="161F36" w:themeColor="text1"/>
                          <w:spacing w:val="-6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teams,</w:t>
                      </w:r>
                    </w:p>
                    <w:p w14:paraId="6852038B" w14:textId="77777777" w:rsidR="006B05D0" w:rsidRPr="00EE26E0" w:rsidRDefault="006B05D0" w:rsidP="006B05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90"/>
                        </w:tabs>
                        <w:ind w:left="290" w:right="32" w:hanging="228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Support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Group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Information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Security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 xml:space="preserve">in ensuring information assets and systems are compliant with the RAI </w:t>
                      </w:r>
                      <w:r w:rsidRPr="00EE26E0">
                        <w:rPr>
                          <w:color w:val="161F36" w:themeColor="text1"/>
                          <w:spacing w:val="-2"/>
                          <w:sz w:val="19"/>
                        </w:rPr>
                        <w:t>framework,</w:t>
                      </w:r>
                    </w:p>
                    <w:p w14:paraId="2D5EECC0" w14:textId="77777777" w:rsidR="006B05D0" w:rsidRPr="00EE26E0" w:rsidRDefault="006B05D0" w:rsidP="006B05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88"/>
                          <w:tab w:val="left" w:pos="290"/>
                        </w:tabs>
                        <w:spacing w:before="120"/>
                        <w:ind w:left="290" w:right="209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Ensure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all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RAI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training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requirements are fulfilled,</w:t>
                      </w:r>
                    </w:p>
                    <w:p w14:paraId="2DAD41E4" w14:textId="77777777" w:rsidR="006B05D0" w:rsidRPr="00EE26E0" w:rsidRDefault="006B05D0" w:rsidP="006B05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90"/>
                        </w:tabs>
                        <w:ind w:left="290" w:hanging="228"/>
                        <w:jc w:val="both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Ensure that human oversight is maintained especially in critical decision-making processes, and</w:t>
                      </w:r>
                    </w:p>
                    <w:p w14:paraId="6AC58DE2" w14:textId="77777777" w:rsidR="006B05D0" w:rsidRPr="00EE26E0" w:rsidRDefault="006B05D0" w:rsidP="006B05D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88"/>
                          <w:tab w:val="left" w:pos="290"/>
                        </w:tabs>
                        <w:spacing w:before="120"/>
                        <w:ind w:left="290" w:right="74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Prioritise transparency and ensure that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the</w:t>
                      </w:r>
                      <w:r w:rsidRPr="00EE26E0">
                        <w:rPr>
                          <w:color w:val="161F36" w:themeColor="text1"/>
                          <w:spacing w:val="-1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decision-making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processes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of AI are clear and referenceable.</w:t>
                      </w:r>
                    </w:p>
                    <w:p w14:paraId="7F05A37A" w14:textId="77777777" w:rsidR="00734357" w:rsidRDefault="00734357" w:rsidP="00734357">
                      <w:pPr>
                        <w:pStyle w:val="text"/>
                        <w:spacing w:after="60"/>
                        <w:rPr>
                          <w:rFonts w:ascii="Arial" w:hAnsi="Arial" w:cs="Arial"/>
                          <w:color w:val="161F36" w:themeColor="text1"/>
                          <w:sz w:val="18"/>
                          <w:szCs w:val="18"/>
                        </w:rPr>
                      </w:pPr>
                    </w:p>
                    <w:p w14:paraId="0D9E36ED" w14:textId="77777777" w:rsidR="00C30F34" w:rsidRDefault="00C30F34" w:rsidP="00734357">
                      <w:pPr>
                        <w:pStyle w:val="text"/>
                        <w:spacing w:after="60"/>
                        <w:rPr>
                          <w:rFonts w:ascii="Arial" w:hAnsi="Arial" w:cs="Arial"/>
                          <w:color w:val="161F36" w:themeColor="text1"/>
                          <w:sz w:val="18"/>
                          <w:szCs w:val="18"/>
                        </w:rPr>
                      </w:pPr>
                    </w:p>
                    <w:p w14:paraId="6CD03B1B" w14:textId="77777777" w:rsidR="00C30F34" w:rsidRDefault="00C30F34" w:rsidP="00734357">
                      <w:pPr>
                        <w:pStyle w:val="text"/>
                        <w:spacing w:after="60"/>
                        <w:rPr>
                          <w:rFonts w:ascii="Arial" w:hAnsi="Arial" w:cs="Arial"/>
                          <w:color w:val="161F36" w:themeColor="text1"/>
                          <w:sz w:val="18"/>
                          <w:szCs w:val="18"/>
                        </w:rPr>
                      </w:pPr>
                    </w:p>
                    <w:p w14:paraId="2733BDED" w14:textId="77777777" w:rsidR="00C30F34" w:rsidRDefault="00C30F34" w:rsidP="00734357">
                      <w:pPr>
                        <w:pStyle w:val="text"/>
                        <w:spacing w:after="60"/>
                        <w:rPr>
                          <w:rFonts w:ascii="Arial" w:hAnsi="Arial" w:cs="Arial"/>
                          <w:color w:val="161F36" w:themeColor="text1"/>
                          <w:sz w:val="18"/>
                          <w:szCs w:val="18"/>
                        </w:rPr>
                      </w:pPr>
                    </w:p>
                    <w:p w14:paraId="2125711D" w14:textId="114B0138" w:rsidR="00046B36" w:rsidRPr="00AC688E" w:rsidRDefault="006B05D0" w:rsidP="00046B36">
                      <w:pPr>
                        <w:pStyle w:val="Iniziosubhead3"/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161F36" w:themeColor="text1"/>
                          <w:sz w:val="20"/>
                          <w:szCs w:val="20"/>
                        </w:rPr>
                        <w:t>Our People and Personnel</w:t>
                      </w:r>
                    </w:p>
                    <w:p w14:paraId="1A027AC6" w14:textId="77777777" w:rsidR="009336AF" w:rsidRPr="00EE26E0" w:rsidRDefault="009336AF" w:rsidP="009336AF">
                      <w:pPr>
                        <w:pStyle w:val="BodyText"/>
                        <w:spacing w:before="122"/>
                        <w:ind w:left="62" w:right="59"/>
                        <w:jc w:val="both"/>
                        <w:rPr>
                          <w:color w:val="161F36" w:themeColor="text1"/>
                        </w:rPr>
                      </w:pPr>
                      <w:r w:rsidRPr="00EE26E0">
                        <w:rPr>
                          <w:color w:val="161F36" w:themeColor="text1"/>
                        </w:rPr>
                        <w:t>AI usage is the responsibility of all employees, contingent workers, and contractors who access Accordience’s information systems and AI technology. Those accessing AI technology must:</w:t>
                      </w:r>
                    </w:p>
                    <w:p w14:paraId="6C2CC569" w14:textId="77777777" w:rsidR="009336AF" w:rsidRPr="00EE26E0" w:rsidRDefault="009336AF" w:rsidP="009336A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88"/>
                          <w:tab w:val="left" w:pos="290"/>
                        </w:tabs>
                        <w:ind w:left="290" w:right="246"/>
                        <w:jc w:val="both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Ensure any RAI training assigned is completed</w:t>
                      </w:r>
                      <w:r w:rsidRPr="00EE26E0">
                        <w:rPr>
                          <w:color w:val="161F36" w:themeColor="text1"/>
                          <w:spacing w:val="-1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satisfactorily</w:t>
                      </w:r>
                      <w:r w:rsidRPr="00EE26E0">
                        <w:rPr>
                          <w:color w:val="161F36" w:themeColor="text1"/>
                          <w:spacing w:val="-1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within required</w:t>
                      </w:r>
                      <w:r w:rsidRPr="00EE26E0">
                        <w:rPr>
                          <w:color w:val="161F36" w:themeColor="text1"/>
                          <w:spacing w:val="-2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timelines,</w:t>
                      </w:r>
                    </w:p>
                    <w:p w14:paraId="0C9E31ED" w14:textId="77777777" w:rsidR="009336AF" w:rsidRPr="00EE26E0" w:rsidRDefault="009336AF" w:rsidP="009336A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90"/>
                        </w:tabs>
                        <w:spacing w:before="120"/>
                        <w:ind w:left="290" w:right="108" w:hanging="228"/>
                        <w:jc w:val="both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Understand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the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information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they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are accessing</w:t>
                      </w:r>
                      <w:r w:rsidRPr="00EE26E0">
                        <w:rPr>
                          <w:color w:val="161F36" w:themeColor="text1"/>
                          <w:spacing w:val="-3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how</w:t>
                      </w:r>
                      <w:r w:rsidRPr="00EE26E0">
                        <w:rPr>
                          <w:color w:val="161F36" w:themeColor="text1"/>
                          <w:spacing w:val="-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to</w:t>
                      </w:r>
                      <w:r w:rsidRPr="00EE26E0">
                        <w:rPr>
                          <w:color w:val="161F36" w:themeColor="text1"/>
                          <w:spacing w:val="-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protect</w:t>
                      </w:r>
                      <w:r w:rsidRPr="00EE26E0">
                        <w:rPr>
                          <w:color w:val="161F36" w:themeColor="text1"/>
                          <w:spacing w:val="-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it</w:t>
                      </w:r>
                      <w:r w:rsidRPr="00EE26E0">
                        <w:rPr>
                          <w:color w:val="161F36" w:themeColor="text1"/>
                          <w:spacing w:val="-3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from unauthorised disclosure or use,</w:t>
                      </w:r>
                    </w:p>
                    <w:p w14:paraId="2BEE106A" w14:textId="77777777" w:rsidR="009336AF" w:rsidRPr="00EE26E0" w:rsidRDefault="009336AF" w:rsidP="009336A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88"/>
                          <w:tab w:val="left" w:pos="290"/>
                        </w:tabs>
                        <w:ind w:left="290" w:right="255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Understand</w:t>
                      </w:r>
                      <w:r w:rsidRPr="00EE26E0">
                        <w:rPr>
                          <w:color w:val="161F36" w:themeColor="text1"/>
                          <w:spacing w:val="-11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implement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Accordience’s RAI principles while utilising AI applications,</w:t>
                      </w:r>
                      <w:r w:rsidRPr="00EE26E0">
                        <w:rPr>
                          <w:color w:val="161F36" w:themeColor="text1"/>
                          <w:spacing w:val="-2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</w:t>
                      </w:r>
                    </w:p>
                    <w:p w14:paraId="66F878A3" w14:textId="77777777" w:rsidR="009336AF" w:rsidRPr="00EE26E0" w:rsidRDefault="009336AF" w:rsidP="009336A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88"/>
                          <w:tab w:val="left" w:pos="290"/>
                        </w:tabs>
                        <w:spacing w:before="120"/>
                        <w:ind w:left="290" w:right="141"/>
                        <w:rPr>
                          <w:color w:val="161F36" w:themeColor="text1"/>
                          <w:sz w:val="19"/>
                        </w:rPr>
                      </w:pPr>
                      <w:r w:rsidRPr="00EE26E0">
                        <w:rPr>
                          <w:color w:val="161F36" w:themeColor="text1"/>
                          <w:sz w:val="19"/>
                        </w:rPr>
                        <w:t>Adhere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to</w:t>
                      </w:r>
                      <w:r w:rsidRPr="00EE26E0">
                        <w:rPr>
                          <w:color w:val="161F36" w:themeColor="text1"/>
                          <w:spacing w:val="-8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local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regulations</w:t>
                      </w:r>
                      <w:r w:rsidRPr="00EE26E0">
                        <w:rPr>
                          <w:color w:val="161F36" w:themeColor="text1"/>
                          <w:spacing w:val="-6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and</w:t>
                      </w:r>
                      <w:r w:rsidRPr="00EE26E0">
                        <w:rPr>
                          <w:color w:val="161F36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legal requirements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whilst</w:t>
                      </w:r>
                      <w:r w:rsidRPr="00EE26E0">
                        <w:rPr>
                          <w:color w:val="161F36" w:themeColor="text1"/>
                          <w:spacing w:val="-9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maintaining</w:t>
                      </w:r>
                      <w:r w:rsidRPr="00EE26E0">
                        <w:rPr>
                          <w:color w:val="161F36" w:themeColor="text1"/>
                          <w:spacing w:val="-10"/>
                          <w:sz w:val="19"/>
                        </w:rPr>
                        <w:t xml:space="preserve"> </w:t>
                      </w:r>
                      <w:r w:rsidRPr="00EE26E0">
                        <w:rPr>
                          <w:color w:val="161F36" w:themeColor="text1"/>
                          <w:sz w:val="19"/>
                        </w:rPr>
                        <w:t>the controls highlighted in our framework and related Accordience and business-level policy documents.</w:t>
                      </w:r>
                    </w:p>
                    <w:p w14:paraId="18637417" w14:textId="4DC858C6" w:rsidR="00585C52" w:rsidRPr="00AC688E" w:rsidRDefault="00585C52" w:rsidP="009336AF">
                      <w:pPr>
                        <w:pStyle w:val="text"/>
                        <w:spacing w:after="60"/>
                        <w:rPr>
                          <w:rFonts w:ascii="Arial" w:hAnsi="Arial" w:cs="Arial"/>
                          <w:color w:val="161F36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BAE110" w14:textId="1BFBBC6A" w:rsidR="0070051E" w:rsidRDefault="00B5024B" w:rsidP="0070051E">
      <w:pPr>
        <w:pStyle w:val="bulletpoin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53A92" wp14:editId="6C14D9D8">
                <wp:simplePos x="0" y="0"/>
                <wp:positionH relativeFrom="column">
                  <wp:posOffset>4603272</wp:posOffset>
                </wp:positionH>
                <wp:positionV relativeFrom="paragraph">
                  <wp:posOffset>136797</wp:posOffset>
                </wp:positionV>
                <wp:extent cx="2159635" cy="4071554"/>
                <wp:effectExtent l="0" t="0" r="12065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4071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2" seq="2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53A92" id="Text Box 14" o:spid="_x0000_s1029" type="#_x0000_t202" style="position:absolute;left:0;text-align:left;margin-left:362.45pt;margin-top:10.75pt;width:170.05pt;height:32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" filled="f" stroked="f" strokeweight=".5pt">
                <v:textbox inset="0,0,0,0">
                  <w:txbxContent/>
                </v:textbox>
              </v:shape>
            </w:pict>
          </mc:Fallback>
        </mc:AlternateContent>
      </w:r>
      <w:r w:rsidR="00F7569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BDE9E" wp14:editId="05AB5A6F">
                <wp:simplePos x="0" y="0"/>
                <wp:positionH relativeFrom="column">
                  <wp:posOffset>-110176</wp:posOffset>
                </wp:positionH>
                <wp:positionV relativeFrom="paragraph">
                  <wp:posOffset>233886</wp:posOffset>
                </wp:positionV>
                <wp:extent cx="6663055" cy="0"/>
                <wp:effectExtent l="0" t="0" r="17145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30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E3B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FC042" id="Straight Connector 1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18.4pt" to="515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" strokecolor="#2e3b4c" strokeweight=".5pt">
                <v:stroke joinstyle="miter"/>
              </v:line>
            </w:pict>
          </mc:Fallback>
        </mc:AlternateContent>
      </w:r>
    </w:p>
    <w:p w14:paraId="132F00DA" w14:textId="2377E522" w:rsidR="0070051E" w:rsidRDefault="008E1DCC" w:rsidP="0070051E">
      <w:pPr>
        <w:pStyle w:val="bulletpoin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944C1" wp14:editId="50DBC48C">
                <wp:simplePos x="0" y="0"/>
                <wp:positionH relativeFrom="column">
                  <wp:posOffset>2299459</wp:posOffset>
                </wp:positionH>
                <wp:positionV relativeFrom="paragraph">
                  <wp:posOffset>91407</wp:posOffset>
                </wp:positionV>
                <wp:extent cx="2159635" cy="3893804"/>
                <wp:effectExtent l="0" t="0" r="12065" b="120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3893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2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944C1" id="Text Box 16" o:spid="_x0000_s1030" type="#_x0000_t202" style="position:absolute;left:0;text-align:left;margin-left:181.05pt;margin-top:7.2pt;width:170.05pt;height:30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" filled="f" stroked="f" strokeweight=".5pt">
                <v:textbox style="mso-next-textbox:#Text Box 14" inset="0,0,0,0">
                  <w:txbxContent/>
                </v:textbox>
              </v:shape>
            </w:pict>
          </mc:Fallback>
        </mc:AlternateContent>
      </w:r>
    </w:p>
    <w:p w14:paraId="79FE1855" w14:textId="4ACEC98A" w:rsidR="0070051E" w:rsidRDefault="0070051E" w:rsidP="0070051E">
      <w:pPr>
        <w:pStyle w:val="bulletpoint"/>
        <w:numPr>
          <w:ilvl w:val="0"/>
          <w:numId w:val="0"/>
        </w:numPr>
      </w:pPr>
    </w:p>
    <w:p w14:paraId="0E938E3D" w14:textId="32D24F1F" w:rsidR="0070051E" w:rsidRDefault="0070051E" w:rsidP="0070051E">
      <w:pPr>
        <w:pStyle w:val="bulletpoint"/>
        <w:numPr>
          <w:ilvl w:val="0"/>
          <w:numId w:val="0"/>
        </w:numPr>
      </w:pPr>
    </w:p>
    <w:p w14:paraId="02E880D0" w14:textId="3D3636B6" w:rsidR="0070051E" w:rsidRDefault="0070051E" w:rsidP="0070051E">
      <w:pPr>
        <w:pStyle w:val="bulletpoint"/>
        <w:numPr>
          <w:ilvl w:val="0"/>
          <w:numId w:val="0"/>
        </w:numPr>
      </w:pPr>
    </w:p>
    <w:p w14:paraId="6E7219CB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046598BD" w14:textId="7E2E26F0" w:rsidR="0070051E" w:rsidRDefault="0070051E" w:rsidP="0070051E">
      <w:pPr>
        <w:pStyle w:val="bulletpoint"/>
        <w:numPr>
          <w:ilvl w:val="0"/>
          <w:numId w:val="0"/>
        </w:numPr>
      </w:pPr>
    </w:p>
    <w:p w14:paraId="6CF37538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32669C42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0B335D5A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6EA5D652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2B632481" w14:textId="7D3BA208" w:rsidR="0070051E" w:rsidRDefault="0070051E" w:rsidP="0070051E">
      <w:pPr>
        <w:pStyle w:val="bulletpoint"/>
        <w:numPr>
          <w:ilvl w:val="0"/>
          <w:numId w:val="0"/>
        </w:numPr>
      </w:pPr>
    </w:p>
    <w:p w14:paraId="59ECD283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69129407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232EB761" w14:textId="3448AF2E" w:rsidR="0070051E" w:rsidRDefault="0070051E" w:rsidP="0070051E">
      <w:pPr>
        <w:pStyle w:val="bulletpoint"/>
        <w:numPr>
          <w:ilvl w:val="0"/>
          <w:numId w:val="0"/>
        </w:numPr>
      </w:pPr>
    </w:p>
    <w:p w14:paraId="2558F22C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5AD6B51F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6E5D8A5E" w14:textId="77777777" w:rsidR="0070051E" w:rsidRDefault="0070051E" w:rsidP="0070051E">
      <w:pPr>
        <w:pStyle w:val="bulletpoint"/>
        <w:numPr>
          <w:ilvl w:val="0"/>
          <w:numId w:val="0"/>
        </w:numPr>
      </w:pPr>
    </w:p>
    <w:p w14:paraId="5F100F52" w14:textId="77777777" w:rsidR="00B17190" w:rsidRDefault="00B17190" w:rsidP="00E563E2">
      <w:pPr>
        <w:rPr>
          <w:rFonts w:cs="Times New Roman (Body CS)"/>
          <w:color w:val="2A034C"/>
          <w:sz w:val="19"/>
        </w:rPr>
      </w:pPr>
    </w:p>
    <w:p w14:paraId="61E784F7" w14:textId="7C7CFBC6" w:rsidR="00B17190" w:rsidRDefault="00B17190" w:rsidP="00E563E2">
      <w:pPr>
        <w:rPr>
          <w:rFonts w:cs="Times New Roman (Body CS)"/>
          <w:color w:val="2A034C"/>
          <w:sz w:val="19"/>
        </w:rPr>
      </w:pPr>
    </w:p>
    <w:p w14:paraId="2114FA1D" w14:textId="61D3DF8D" w:rsidR="00E563E2" w:rsidRPr="005744C3" w:rsidRDefault="006D2858" w:rsidP="00E563E2">
      <w:pPr>
        <w:rPr>
          <w:rFonts w:cs="Times New Roman (Body CS)"/>
          <w:color w:val="2A034C"/>
          <w:sz w:val="19"/>
        </w:rPr>
      </w:pPr>
      <w:r>
        <w:rPr>
          <w:rFonts w:cs="Times New Roman (Body CS)"/>
          <w:noProof/>
          <w:color w:val="2A034C"/>
          <w:sz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20ACD" wp14:editId="6149AFF0">
                <wp:simplePos x="0" y="0"/>
                <wp:positionH relativeFrom="column">
                  <wp:posOffset>-206235</wp:posOffset>
                </wp:positionH>
                <wp:positionV relativeFrom="paragraph">
                  <wp:posOffset>120411</wp:posOffset>
                </wp:positionV>
                <wp:extent cx="7229475" cy="427512"/>
                <wp:effectExtent l="0" t="0" r="952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427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F3376" w14:textId="2DA397E3" w:rsidR="00EC577D" w:rsidRPr="00AC688E" w:rsidRDefault="00EC577D" w:rsidP="006A412A">
                            <w:pPr>
                              <w:pStyle w:val="text"/>
                              <w:rPr>
                                <w:rFonts w:ascii="Arial" w:hAnsi="Arial" w:cs="Arial"/>
                                <w:color w:val="161F36" w:themeColor="accent1"/>
                                <w:sz w:val="18"/>
                                <w:szCs w:val="18"/>
                              </w:rPr>
                            </w:pPr>
                            <w:r w:rsidRPr="00AC688E">
                              <w:rPr>
                                <w:rFonts w:ascii="Arial" w:hAnsi="Arial" w:cs="Arial"/>
                                <w:color w:val="161F36" w:themeColor="accent1"/>
                                <w:sz w:val="18"/>
                                <w:szCs w:val="18"/>
                              </w:rPr>
                              <w:t xml:space="preserve">This </w:t>
                            </w:r>
                            <w:r w:rsidR="00134B81">
                              <w:rPr>
                                <w:rFonts w:ascii="Arial" w:hAnsi="Arial" w:cs="Arial"/>
                                <w:color w:val="161F36" w:themeColor="accent1"/>
                                <w:sz w:val="18"/>
                                <w:szCs w:val="18"/>
                              </w:rPr>
                              <w:t>framework, together with the supportive internal processes</w:t>
                            </w:r>
                            <w:r w:rsidR="00AF62A6">
                              <w:rPr>
                                <w:rFonts w:ascii="Arial" w:hAnsi="Arial" w:cs="Arial"/>
                                <w:color w:val="161F36" w:themeColor="accent1"/>
                                <w:sz w:val="18"/>
                                <w:szCs w:val="18"/>
                              </w:rPr>
                              <w:t xml:space="preserve"> and our Code and Commitments</w:t>
                            </w:r>
                            <w:r w:rsidR="00134B81">
                              <w:rPr>
                                <w:rFonts w:ascii="Arial" w:hAnsi="Arial" w:cs="Arial"/>
                                <w:color w:val="161F36" w:themeColor="accent1"/>
                                <w:sz w:val="18"/>
                                <w:szCs w:val="18"/>
                              </w:rPr>
                              <w:t>, gov</w:t>
                            </w:r>
                            <w:r w:rsidR="006A412A">
                              <w:rPr>
                                <w:rFonts w:ascii="Arial" w:hAnsi="Arial" w:cs="Arial"/>
                                <w:color w:val="161F36" w:themeColor="accent1"/>
                                <w:sz w:val="18"/>
                                <w:szCs w:val="18"/>
                              </w:rPr>
                              <w:t>ern Accordience’s responsible utilization of AI technologies. Please contact</w:t>
                            </w:r>
                            <w:r w:rsidR="00316B0F">
                              <w:rPr>
                                <w:rFonts w:ascii="Arial" w:hAnsi="Arial" w:cs="Arial"/>
                                <w:color w:val="161F36" w:themeColor="accent1"/>
                                <w:sz w:val="18"/>
                                <w:szCs w:val="18"/>
                              </w:rPr>
                              <w:t xml:space="preserve"> your Accordience relationship manager or </w:t>
                            </w:r>
                            <w:hyperlink r:id="rId11" w:history="1">
                              <w:r w:rsidR="009A4689" w:rsidRPr="009A4689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sz w:val="18"/>
                                  <w:szCs w:val="18"/>
                                </w:rPr>
                                <w:t>aihelp@accordience.com</w:t>
                              </w:r>
                            </w:hyperlink>
                            <w:r w:rsidR="009A4689">
                              <w:rPr>
                                <w:rFonts w:ascii="Arial" w:hAnsi="Arial" w:cs="Arial"/>
                                <w:color w:val="161F36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16B0F">
                              <w:rPr>
                                <w:rFonts w:ascii="Arial" w:hAnsi="Arial" w:cs="Arial"/>
                                <w:color w:val="161F36" w:themeColor="accent1"/>
                                <w:sz w:val="18"/>
                                <w:szCs w:val="18"/>
                              </w:rPr>
                              <w:t>for further</w:t>
                            </w:r>
                            <w:r w:rsidR="00C40F2D">
                              <w:rPr>
                                <w:rFonts w:ascii="Arial" w:hAnsi="Arial" w:cs="Arial"/>
                                <w:color w:val="161F36" w:themeColor="accent1"/>
                                <w:sz w:val="18"/>
                                <w:szCs w:val="18"/>
                              </w:rPr>
                              <w:t xml:space="preserve">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20ACD" id="Text Box 2" o:spid="_x0000_s1031" type="#_x0000_t202" style="position:absolute;margin-left:-16.25pt;margin-top:9.5pt;width:569.25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" filled="f" stroked="f" strokeweight=".5pt">
                <v:textbox inset="0,0,0,0">
                  <w:txbxContent>
                    <w:p w14:paraId="1C3F3376" w14:textId="2DA397E3" w:rsidR="00EC577D" w:rsidRPr="00AC688E" w:rsidRDefault="00EC577D" w:rsidP="006A412A">
                      <w:pPr>
                        <w:pStyle w:val="text"/>
                        <w:rPr>
                          <w:rFonts w:ascii="Arial" w:hAnsi="Arial" w:cs="Arial"/>
                          <w:color w:val="161F36" w:themeColor="accent1"/>
                          <w:sz w:val="18"/>
                          <w:szCs w:val="18"/>
                        </w:rPr>
                      </w:pPr>
                      <w:r w:rsidRPr="00AC688E">
                        <w:rPr>
                          <w:rFonts w:ascii="Arial" w:hAnsi="Arial" w:cs="Arial"/>
                          <w:color w:val="161F36" w:themeColor="accent1"/>
                          <w:sz w:val="18"/>
                          <w:szCs w:val="18"/>
                        </w:rPr>
                        <w:t xml:space="preserve">This </w:t>
                      </w:r>
                      <w:r w:rsidR="00134B81">
                        <w:rPr>
                          <w:rFonts w:ascii="Arial" w:hAnsi="Arial" w:cs="Arial"/>
                          <w:color w:val="161F36" w:themeColor="accent1"/>
                          <w:sz w:val="18"/>
                          <w:szCs w:val="18"/>
                        </w:rPr>
                        <w:t>framework, together with the supportive internal processes</w:t>
                      </w:r>
                      <w:r w:rsidR="00AF62A6">
                        <w:rPr>
                          <w:rFonts w:ascii="Arial" w:hAnsi="Arial" w:cs="Arial"/>
                          <w:color w:val="161F36" w:themeColor="accent1"/>
                          <w:sz w:val="18"/>
                          <w:szCs w:val="18"/>
                        </w:rPr>
                        <w:t xml:space="preserve"> and our Code and Commitments</w:t>
                      </w:r>
                      <w:r w:rsidR="00134B81">
                        <w:rPr>
                          <w:rFonts w:ascii="Arial" w:hAnsi="Arial" w:cs="Arial"/>
                          <w:color w:val="161F36" w:themeColor="accent1"/>
                          <w:sz w:val="18"/>
                          <w:szCs w:val="18"/>
                        </w:rPr>
                        <w:t>, gov</w:t>
                      </w:r>
                      <w:r w:rsidR="006A412A">
                        <w:rPr>
                          <w:rFonts w:ascii="Arial" w:hAnsi="Arial" w:cs="Arial"/>
                          <w:color w:val="161F36" w:themeColor="accent1"/>
                          <w:sz w:val="18"/>
                          <w:szCs w:val="18"/>
                        </w:rPr>
                        <w:t>ern Accordience’s responsible utilization of AI technologies. Please contact</w:t>
                      </w:r>
                      <w:r w:rsidR="00316B0F">
                        <w:rPr>
                          <w:rFonts w:ascii="Arial" w:hAnsi="Arial" w:cs="Arial"/>
                          <w:color w:val="161F36" w:themeColor="accent1"/>
                          <w:sz w:val="18"/>
                          <w:szCs w:val="18"/>
                        </w:rPr>
                        <w:t xml:space="preserve"> your Accordience relationship manager or </w:t>
                      </w:r>
                      <w:hyperlink r:id="rId12" w:history="1">
                        <w:r w:rsidR="009A4689" w:rsidRPr="009A4689">
                          <w:rPr>
                            <w:rStyle w:val="Hyperlink"/>
                            <w:rFonts w:ascii="Arial" w:hAnsi="Arial" w:cs="Arial"/>
                            <w:color w:val="0070C0"/>
                            <w:sz w:val="18"/>
                            <w:szCs w:val="18"/>
                          </w:rPr>
                          <w:t>aihelp@accordience.com</w:t>
                        </w:r>
                      </w:hyperlink>
                      <w:r w:rsidR="009A4689">
                        <w:rPr>
                          <w:rFonts w:ascii="Arial" w:hAnsi="Arial" w:cs="Arial"/>
                          <w:color w:val="161F36" w:themeColor="accent1"/>
                          <w:sz w:val="18"/>
                          <w:szCs w:val="18"/>
                        </w:rPr>
                        <w:t xml:space="preserve"> </w:t>
                      </w:r>
                      <w:r w:rsidR="00316B0F">
                        <w:rPr>
                          <w:rFonts w:ascii="Arial" w:hAnsi="Arial" w:cs="Arial"/>
                          <w:color w:val="161F36" w:themeColor="accent1"/>
                          <w:sz w:val="18"/>
                          <w:szCs w:val="18"/>
                        </w:rPr>
                        <w:t>for further</w:t>
                      </w:r>
                      <w:r w:rsidR="00C40F2D">
                        <w:rPr>
                          <w:rFonts w:ascii="Arial" w:hAnsi="Arial" w:cs="Arial"/>
                          <w:color w:val="161F36" w:themeColor="accent1"/>
                          <w:sz w:val="18"/>
                          <w:szCs w:val="18"/>
                        </w:rPr>
                        <w:t xml:space="preserve"> information.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63E2" w:rsidRPr="005744C3" w:rsidSect="0002745A">
      <w:headerReference w:type="default" r:id="rId13"/>
      <w:footerReference w:type="even" r:id="rId14"/>
      <w:footerReference w:type="default" r:id="rId15"/>
      <w:pgSz w:w="11906" w:h="16838"/>
      <w:pgMar w:top="624" w:right="624" w:bottom="624" w:left="624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67FE" w14:textId="77777777" w:rsidR="00FF6AF8" w:rsidRDefault="00FF6AF8" w:rsidP="00555C46">
      <w:r>
        <w:separator/>
      </w:r>
    </w:p>
  </w:endnote>
  <w:endnote w:type="continuationSeparator" w:id="0">
    <w:p w14:paraId="7EBC78EE" w14:textId="77777777" w:rsidR="00FF6AF8" w:rsidRDefault="00FF6AF8" w:rsidP="0055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General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97904718"/>
      <w:docPartObj>
        <w:docPartGallery w:val="Page Numbers (Bottom of Page)"/>
        <w:docPartUnique/>
      </w:docPartObj>
    </w:sdtPr>
    <w:sdtContent>
      <w:p w14:paraId="46DFA6C3" w14:textId="24D0E0A2" w:rsidR="00DF1789" w:rsidRDefault="00DF1789" w:rsidP="000E36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36FE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EAB1C8" w14:textId="77777777" w:rsidR="002277AE" w:rsidRDefault="002277AE" w:rsidP="00DF17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74A9" w14:textId="35E8BF87" w:rsidR="00BE6972" w:rsidRPr="002648AD" w:rsidRDefault="00BE6972" w:rsidP="00B6532F">
    <w:pPr>
      <w:pStyle w:val="Footer"/>
      <w:jc w:val="right"/>
      <w:rPr>
        <w:rFonts w:ascii="Segoe UI" w:hAnsi="Segoe UI" w:cs="Segoe UI"/>
        <w:color w:val="FFFFFF" w:themeColor="background1"/>
        <w:sz w:val="18"/>
        <w:szCs w:val="18"/>
      </w:rPr>
    </w:pPr>
    <w:r w:rsidRPr="002648AD">
      <w:rPr>
        <w:rFonts w:ascii="Segoe UI" w:hAnsi="Segoe UI" w:cs="Segoe UI"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216C02A5" wp14:editId="2AF6BFBC">
              <wp:simplePos x="0" y="0"/>
              <wp:positionH relativeFrom="column">
                <wp:posOffset>-449786</wp:posOffset>
              </wp:positionH>
              <wp:positionV relativeFrom="paragraph">
                <wp:posOffset>-11722</wp:posOffset>
              </wp:positionV>
              <wp:extent cx="7635721" cy="1152122"/>
              <wp:effectExtent l="0" t="0" r="10160" b="165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5721" cy="1152122"/>
                      </a:xfrm>
                      <a:prstGeom prst="rect">
                        <a:avLst/>
                      </a:prstGeom>
                      <a:solidFill>
                        <a:srgbClr val="2E3B4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51095B" id="Rectangle 3" o:spid="_x0000_s1026" style="position:absolute;margin-left:-35.4pt;margin-top:-.9pt;width:601.25pt;height:90.7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" fillcolor="#2e3b4c" strokecolor="#0b0f1a [1604]" strokeweight="1pt"/>
          </w:pict>
        </mc:Fallback>
      </mc:AlternateContent>
    </w:r>
  </w:p>
  <w:p w14:paraId="17C61512" w14:textId="02E7503B" w:rsidR="00B6532F" w:rsidRPr="00AC688E" w:rsidRDefault="00D83C28" w:rsidP="00B956E6">
    <w:pPr>
      <w:pStyle w:val="Footer"/>
      <w:spacing w:before="280"/>
      <w:jc w:val="right"/>
      <w:rPr>
        <w:rFonts w:ascii="Arial" w:hAnsi="Arial" w:cs="Arial"/>
        <w:color w:val="FFFFFF" w:themeColor="background1"/>
        <w:sz w:val="18"/>
        <w:szCs w:val="18"/>
      </w:rPr>
    </w:pPr>
    <w:r w:rsidRPr="00AC688E">
      <w:rPr>
        <w:rFonts w:ascii="Arial" w:hAnsi="Arial" w:cs="Arial"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9EBCE2" wp14:editId="4335FD40">
              <wp:simplePos x="0" y="0"/>
              <wp:positionH relativeFrom="page">
                <wp:posOffset>1333500</wp:posOffset>
              </wp:positionH>
              <wp:positionV relativeFrom="page">
                <wp:posOffset>10007600</wp:posOffset>
              </wp:positionV>
              <wp:extent cx="1581785" cy="508000"/>
              <wp:effectExtent l="0" t="0" r="571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785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FDD348" w14:textId="63687F64" w:rsidR="00B956E6" w:rsidRPr="00D83C28" w:rsidRDefault="00A8484E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83C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www.a</w:t>
                          </w:r>
                          <w:r w:rsidR="002648AD" w:rsidRPr="00D83C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ccordience</w:t>
                          </w:r>
                          <w:r w:rsidRPr="00D83C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.com</w:t>
                          </w:r>
                        </w:p>
                        <w:p w14:paraId="51831A15" w14:textId="6204FD9C" w:rsidR="00B956E6" w:rsidRPr="00D83C28" w:rsidRDefault="00C504A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April</w:t>
                          </w:r>
                          <w:r w:rsidR="00C40F2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2026</w:t>
                          </w:r>
                        </w:p>
                        <w:p w14:paraId="7BAFFABD" w14:textId="366F8E32" w:rsidR="00D83C28" w:rsidRPr="00D83C28" w:rsidRDefault="00D83C2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83C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ACC-QRC-POL-00</w:t>
                          </w:r>
                          <w:r w:rsidR="00C40F2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  <w:r w:rsidR="001466B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1.</w:t>
                          </w:r>
                          <w:r w:rsidR="00C504A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EBCE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left:0;text-align:left;margin-left:105pt;margin-top:788pt;width:124.55pt;height:4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" filled="f" stroked="f" strokeweight=".5pt">
              <v:textbox style="mso-next-textbox:#Text Box 16" inset="0,0,0,0">
                <w:txbxContent>
                  <w:p w14:paraId="25FDD348" w14:textId="63687F64" w:rsidR="00B956E6" w:rsidRPr="00D83C28" w:rsidRDefault="00A8484E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83C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www.a</w:t>
                    </w:r>
                    <w:r w:rsidR="002648AD" w:rsidRPr="00D83C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ccordience</w:t>
                    </w:r>
                    <w:r w:rsidRPr="00D83C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.com</w:t>
                    </w:r>
                  </w:p>
                  <w:p w14:paraId="51831A15" w14:textId="6204FD9C" w:rsidR="00B956E6" w:rsidRPr="00D83C28" w:rsidRDefault="00C504A3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April</w:t>
                    </w:r>
                    <w:r w:rsidR="00C40F2D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2026</w:t>
                    </w:r>
                  </w:p>
                  <w:p w14:paraId="7BAFFABD" w14:textId="366F8E32" w:rsidR="00D83C28" w:rsidRPr="00D83C28" w:rsidRDefault="00D83C28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83C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ACC-QRC-POL-00</w:t>
                    </w:r>
                    <w:r w:rsidR="00C40F2D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6</w:t>
                    </w:r>
                    <w:r w:rsidR="001466B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1.</w:t>
                    </w:r>
                    <w:r w:rsidR="00C504A3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688E" w:rsidRPr="00AC688E">
      <w:rPr>
        <w:rFonts w:ascii="Arial" w:hAnsi="Arial" w:cs="Arial"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745720" wp14:editId="7C2EAF9E">
              <wp:simplePos x="0" y="0"/>
              <wp:positionH relativeFrom="page">
                <wp:posOffset>3481705</wp:posOffset>
              </wp:positionH>
              <wp:positionV relativeFrom="page">
                <wp:posOffset>10009505</wp:posOffset>
              </wp:positionV>
              <wp:extent cx="2468880" cy="329692"/>
              <wp:effectExtent l="0" t="0" r="7620" b="6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96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DE91D7" w14:textId="161D9EEA" w:rsidR="00BE6972" w:rsidRPr="00AC688E" w:rsidRDefault="00434CF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C688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This document is valid only on the day it is </w:t>
                          </w:r>
                          <w:r w:rsidR="00EB3D9D" w:rsidRPr="00AC688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AC688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printed or downloaded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745720" id="Text Box 5" o:spid="_x0000_s1034" type="#_x0000_t202" style="position:absolute;left:0;text-align:left;margin-left:274.15pt;margin-top:788.15pt;width:194.4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" filled="f" stroked="f" strokeweight=".5pt">
              <v:textbox inset="0,0,0,0">
                <w:txbxContent>
                  <w:p w14:paraId="33DE91D7" w14:textId="161D9EEA" w:rsidR="00BE6972" w:rsidRPr="00AC688E" w:rsidRDefault="00434CFC">
                    <w:pP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AC688E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This document is valid only on the day it is </w:t>
                    </w:r>
                    <w:r w:rsidR="00EB3D9D" w:rsidRPr="00AC688E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AC688E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printed or downloaded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688E" w:rsidRPr="00AC688E">
      <w:rPr>
        <w:rFonts w:ascii="Arial" w:hAnsi="Arial" w:cs="Arial"/>
        <w:bCs/>
        <w:noProof/>
        <w:color w:val="161F36" w:themeColor="text1"/>
      </w:rPr>
      <w:drawing>
        <wp:anchor distT="0" distB="0" distL="114300" distR="114300" simplePos="0" relativeHeight="251674624" behindDoc="0" locked="0" layoutInCell="1" allowOverlap="1" wp14:anchorId="1D445F1F" wp14:editId="52E7F3D6">
          <wp:simplePos x="0" y="0"/>
          <wp:positionH relativeFrom="column">
            <wp:posOffset>10160</wp:posOffset>
          </wp:positionH>
          <wp:positionV relativeFrom="paragraph">
            <wp:posOffset>106680</wp:posOffset>
          </wp:positionV>
          <wp:extent cx="393700" cy="321223"/>
          <wp:effectExtent l="0" t="0" r="0" b="0"/>
          <wp:wrapNone/>
          <wp:docPr id="109977871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792447" name="Picture 180079244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666"/>
                  <a:stretch/>
                </pic:blipFill>
                <pic:spPr bwMode="auto">
                  <a:xfrm>
                    <a:off x="0" y="0"/>
                    <a:ext cx="393700" cy="3212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32F" w:rsidRPr="00AC688E">
      <w:rPr>
        <w:rFonts w:ascii="Arial" w:hAnsi="Arial" w:cs="Arial"/>
        <w:color w:val="FFFFFF" w:themeColor="background1"/>
        <w:sz w:val="18"/>
        <w:szCs w:val="18"/>
      </w:rPr>
      <w:t xml:space="preserve">Page </w:t>
    </w:r>
    <w:r w:rsidR="00B6532F" w:rsidRPr="00AC688E">
      <w:rPr>
        <w:rFonts w:ascii="Arial" w:hAnsi="Arial" w:cs="Arial"/>
        <w:color w:val="FFFFFF" w:themeColor="background1"/>
        <w:sz w:val="18"/>
        <w:szCs w:val="18"/>
      </w:rPr>
      <w:fldChar w:fldCharType="begin"/>
    </w:r>
    <w:r w:rsidR="00B6532F" w:rsidRPr="00AC688E">
      <w:rPr>
        <w:rFonts w:ascii="Arial" w:hAnsi="Arial" w:cs="Arial"/>
        <w:color w:val="FFFFFF" w:themeColor="background1"/>
        <w:sz w:val="18"/>
        <w:szCs w:val="18"/>
      </w:rPr>
      <w:instrText xml:space="preserve"> PAGE  \* Arabic  \* MERGEFORMAT </w:instrText>
    </w:r>
    <w:r w:rsidR="00B6532F" w:rsidRPr="00AC688E">
      <w:rPr>
        <w:rFonts w:ascii="Arial" w:hAnsi="Arial" w:cs="Arial"/>
        <w:color w:val="FFFFFF" w:themeColor="background1"/>
        <w:sz w:val="18"/>
        <w:szCs w:val="18"/>
      </w:rPr>
      <w:fldChar w:fldCharType="separate"/>
    </w:r>
    <w:r w:rsidR="00B6532F" w:rsidRPr="00AC688E">
      <w:rPr>
        <w:rFonts w:ascii="Arial" w:hAnsi="Arial" w:cs="Arial"/>
        <w:noProof/>
        <w:color w:val="FFFFFF" w:themeColor="background1"/>
        <w:sz w:val="18"/>
        <w:szCs w:val="18"/>
      </w:rPr>
      <w:t>2</w:t>
    </w:r>
    <w:r w:rsidR="00B6532F" w:rsidRPr="00AC688E">
      <w:rPr>
        <w:rFonts w:ascii="Arial" w:hAnsi="Arial" w:cs="Arial"/>
        <w:color w:val="FFFFFF" w:themeColor="background1"/>
        <w:sz w:val="18"/>
        <w:szCs w:val="18"/>
      </w:rPr>
      <w:fldChar w:fldCharType="end"/>
    </w:r>
    <w:r w:rsidR="00B6532F" w:rsidRPr="00AC688E">
      <w:rPr>
        <w:rFonts w:ascii="Arial" w:hAnsi="Arial" w:cs="Arial"/>
        <w:color w:val="FFFFFF" w:themeColor="background1"/>
        <w:sz w:val="18"/>
        <w:szCs w:val="18"/>
      </w:rPr>
      <w:t xml:space="preserve"> of </w:t>
    </w:r>
    <w:r w:rsidR="00B6532F" w:rsidRPr="00AC688E">
      <w:rPr>
        <w:rFonts w:ascii="Arial" w:hAnsi="Arial" w:cs="Arial"/>
        <w:color w:val="FFFFFF" w:themeColor="background1"/>
        <w:sz w:val="18"/>
        <w:szCs w:val="18"/>
      </w:rPr>
      <w:fldChar w:fldCharType="begin"/>
    </w:r>
    <w:r w:rsidR="00B6532F" w:rsidRPr="00AC688E">
      <w:rPr>
        <w:rFonts w:ascii="Arial" w:hAnsi="Arial" w:cs="Arial"/>
        <w:color w:val="FFFFFF" w:themeColor="background1"/>
        <w:sz w:val="18"/>
        <w:szCs w:val="18"/>
      </w:rPr>
      <w:instrText xml:space="preserve"> NUMPAGES  \* Arabic  \* MERGEFORMAT </w:instrText>
    </w:r>
    <w:r w:rsidR="00B6532F" w:rsidRPr="00AC688E">
      <w:rPr>
        <w:rFonts w:ascii="Arial" w:hAnsi="Arial" w:cs="Arial"/>
        <w:color w:val="FFFFFF" w:themeColor="background1"/>
        <w:sz w:val="18"/>
        <w:szCs w:val="18"/>
      </w:rPr>
      <w:fldChar w:fldCharType="separate"/>
    </w:r>
    <w:r w:rsidR="00B6532F" w:rsidRPr="00AC688E">
      <w:rPr>
        <w:rFonts w:ascii="Arial" w:hAnsi="Arial" w:cs="Arial"/>
        <w:noProof/>
        <w:color w:val="FFFFFF" w:themeColor="background1"/>
        <w:sz w:val="18"/>
        <w:szCs w:val="18"/>
      </w:rPr>
      <w:t>2</w:t>
    </w:r>
    <w:r w:rsidR="00B6532F" w:rsidRPr="00AC688E">
      <w:rPr>
        <w:rFonts w:ascii="Arial" w:hAnsi="Arial" w:cs="Arial"/>
        <w:color w:val="FFFFFF" w:themeColor="background1"/>
        <w:sz w:val="18"/>
        <w:szCs w:val="18"/>
      </w:rPr>
      <w:fldChar w:fldCharType="end"/>
    </w:r>
  </w:p>
  <w:p w14:paraId="763372D3" w14:textId="02D020A3" w:rsidR="00555C46" w:rsidRPr="002648AD" w:rsidRDefault="00555C46" w:rsidP="006A5242">
    <w:pPr>
      <w:pStyle w:val="Footer"/>
      <w:spacing w:before="240"/>
      <w:ind w:right="360"/>
      <w:rPr>
        <w:rFonts w:ascii="Segoe UI" w:hAnsi="Segoe UI" w:cs="Segoe UI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EF73" w14:textId="77777777" w:rsidR="00FF6AF8" w:rsidRDefault="00FF6AF8" w:rsidP="00555C46">
      <w:r>
        <w:separator/>
      </w:r>
    </w:p>
  </w:footnote>
  <w:footnote w:type="continuationSeparator" w:id="0">
    <w:p w14:paraId="42E9C530" w14:textId="77777777" w:rsidR="00FF6AF8" w:rsidRDefault="00FF6AF8" w:rsidP="0055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2B15" w14:textId="70ECB26C" w:rsidR="00692948" w:rsidRPr="00AC688E" w:rsidRDefault="00AC688E" w:rsidP="00877475">
    <w:pPr>
      <w:pStyle w:val="InizioMainHeading"/>
      <w:rPr>
        <w:rFonts w:ascii="Arial" w:hAnsi="Arial" w:cs="Arial"/>
        <w:bCs/>
        <w:color w:val="161F36" w:themeColor="text1"/>
      </w:rPr>
    </w:pPr>
    <w:r w:rsidRPr="00AC688E">
      <w:rPr>
        <w:rFonts w:ascii="Arial" w:hAnsi="Arial" w:cs="Arial"/>
        <w:bCs/>
        <w:noProof/>
        <w:color w:val="161F36" w:themeColor="text1"/>
      </w:rPr>
      <w:drawing>
        <wp:anchor distT="0" distB="0" distL="114300" distR="114300" simplePos="0" relativeHeight="251667456" behindDoc="0" locked="0" layoutInCell="1" allowOverlap="1" wp14:anchorId="3FC5A0C3" wp14:editId="42E533C9">
          <wp:simplePos x="0" y="0"/>
          <wp:positionH relativeFrom="column">
            <wp:posOffset>4340860</wp:posOffset>
          </wp:positionH>
          <wp:positionV relativeFrom="paragraph">
            <wp:posOffset>-64458</wp:posOffset>
          </wp:positionV>
          <wp:extent cx="2268220" cy="228253"/>
          <wp:effectExtent l="0" t="0" r="0" b="635"/>
          <wp:wrapNone/>
          <wp:docPr id="180079244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792447" name="Picture 18007924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155" cy="24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color w:val="161F36" w:themeColor="accent1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478C236" wp14:editId="3E52E274">
              <wp:simplePos x="0" y="0"/>
              <wp:positionH relativeFrom="column">
                <wp:posOffset>-78740</wp:posOffset>
              </wp:positionH>
              <wp:positionV relativeFrom="paragraph">
                <wp:posOffset>-114300</wp:posOffset>
              </wp:positionV>
              <wp:extent cx="3733800" cy="419100"/>
              <wp:effectExtent l="0" t="0" r="0" b="0"/>
              <wp:wrapNone/>
              <wp:docPr id="1782431175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543A39" w14:textId="3C12D95E" w:rsidR="00AC688E" w:rsidRPr="00AC688E" w:rsidRDefault="0060707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Responsible AI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78C23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6.2pt;margin-top:-9pt;width:294pt;height:3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" filled="f" stroked="f" strokeweight=".5pt">
              <v:textbox style="mso-next-textbox:#Text Box 11" inset="0,0,0,0">
                <w:txbxContent>
                  <w:p w14:paraId="20543A39" w14:textId="3C12D95E" w:rsidR="00AC688E" w:rsidRPr="00AC688E" w:rsidRDefault="00607077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Responsible AI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color w:val="161F36" w:themeColor="accent1"/>
      </w:rPr>
      <mc:AlternateContent>
        <mc:Choice Requires="wps">
          <w:drawing>
            <wp:anchor distT="0" distB="0" distL="114300" distR="114300" simplePos="0" relativeHeight="251661310" behindDoc="0" locked="0" layoutInCell="1" allowOverlap="1" wp14:anchorId="0277CBFA" wp14:editId="090468C8">
              <wp:simplePos x="0" y="0"/>
              <wp:positionH relativeFrom="column">
                <wp:posOffset>-368300</wp:posOffset>
              </wp:positionH>
              <wp:positionV relativeFrom="paragraph">
                <wp:posOffset>-432435</wp:posOffset>
              </wp:positionV>
              <wp:extent cx="7559040" cy="889000"/>
              <wp:effectExtent l="0" t="0" r="10160" b="12700"/>
              <wp:wrapNone/>
              <wp:docPr id="612073620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889000"/>
                      </a:xfrm>
                      <a:prstGeom prst="rect">
                        <a:avLst/>
                      </a:prstGeom>
                      <a:solidFill>
                        <a:srgbClr val="2E3B4C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F4F48C" id="Rectangle 13" o:spid="_x0000_s1026" style="position:absolute;margin-left:-29pt;margin-top:-34.05pt;width:595.2pt;height:70pt;z-index:251661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" fillcolor="#2e3b4c" strokecolor="#030407 [484]" strokeweight="1pt"/>
          </w:pict>
        </mc:Fallback>
      </mc:AlternateContent>
    </w:r>
  </w:p>
  <w:p w14:paraId="109C54EF" w14:textId="03B83FC2" w:rsidR="00692948" w:rsidRPr="000B6C7C" w:rsidRDefault="00692948" w:rsidP="00692948">
    <w:pPr>
      <w:pStyle w:val="Header"/>
      <w:rPr>
        <w:rFonts w:ascii="Segoe UI" w:hAnsi="Segoe UI" w:cs="Segoe UI"/>
        <w:b/>
        <w:bCs/>
        <w:color w:val="29235C" w:themeColor="accen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64B"/>
    <w:multiLevelType w:val="multilevel"/>
    <w:tmpl w:val="BA0E246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6EFC"/>
    <w:multiLevelType w:val="hybridMultilevel"/>
    <w:tmpl w:val="F8183D2E"/>
    <w:lvl w:ilvl="0" w:tplc="715C4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63E74">
      <w:numFmt w:val="bullet"/>
      <w:lvlText w:val="⎯"/>
      <w:lvlJc w:val="left"/>
      <w:pPr>
        <w:tabs>
          <w:tab w:val="num" w:pos="1440"/>
        </w:tabs>
        <w:ind w:left="1440" w:hanging="360"/>
      </w:pPr>
      <w:rPr>
        <w:rFonts w:ascii="STIXGeneral-Regular" w:hAnsi="STIXGeneral-Regular" w:hint="default"/>
      </w:rPr>
    </w:lvl>
    <w:lvl w:ilvl="2" w:tplc="75804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A8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0A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C3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2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2D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AE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2812DD"/>
    <w:multiLevelType w:val="hybridMultilevel"/>
    <w:tmpl w:val="CDD4F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DE16E2"/>
    <w:multiLevelType w:val="hybridMultilevel"/>
    <w:tmpl w:val="70FA9B90"/>
    <w:lvl w:ilvl="0" w:tplc="6248E29C">
      <w:numFmt w:val="bullet"/>
      <w:lvlText w:val=""/>
      <w:lvlJc w:val="left"/>
      <w:pPr>
        <w:ind w:left="252" w:hanging="229"/>
      </w:pPr>
      <w:rPr>
        <w:rFonts w:ascii="Symbol" w:eastAsia="Symbol" w:hAnsi="Symbol" w:cs="Symbol" w:hint="default"/>
        <w:b w:val="0"/>
        <w:bCs w:val="0"/>
        <w:i w:val="0"/>
        <w:iCs w:val="0"/>
        <w:color w:val="2A034B"/>
        <w:spacing w:val="0"/>
        <w:w w:val="99"/>
        <w:sz w:val="19"/>
        <w:szCs w:val="19"/>
        <w:lang w:val="en-US" w:eastAsia="en-US" w:bidi="ar-SA"/>
      </w:rPr>
    </w:lvl>
    <w:lvl w:ilvl="1" w:tplc="10D06BF2">
      <w:numFmt w:val="bullet"/>
      <w:lvlText w:val="•"/>
      <w:lvlJc w:val="left"/>
      <w:pPr>
        <w:ind w:left="735" w:hanging="229"/>
      </w:pPr>
      <w:rPr>
        <w:rFonts w:hint="default"/>
        <w:lang w:val="en-US" w:eastAsia="en-US" w:bidi="ar-SA"/>
      </w:rPr>
    </w:lvl>
    <w:lvl w:ilvl="2" w:tplc="A6FA68EE">
      <w:numFmt w:val="bullet"/>
      <w:lvlText w:val="•"/>
      <w:lvlJc w:val="left"/>
      <w:pPr>
        <w:ind w:left="1211" w:hanging="229"/>
      </w:pPr>
      <w:rPr>
        <w:rFonts w:hint="default"/>
        <w:lang w:val="en-US" w:eastAsia="en-US" w:bidi="ar-SA"/>
      </w:rPr>
    </w:lvl>
    <w:lvl w:ilvl="3" w:tplc="D3340140">
      <w:numFmt w:val="bullet"/>
      <w:lvlText w:val="•"/>
      <w:lvlJc w:val="left"/>
      <w:pPr>
        <w:ind w:left="1686" w:hanging="229"/>
      </w:pPr>
      <w:rPr>
        <w:rFonts w:hint="default"/>
        <w:lang w:val="en-US" w:eastAsia="en-US" w:bidi="ar-SA"/>
      </w:rPr>
    </w:lvl>
    <w:lvl w:ilvl="4" w:tplc="76DEC3C4">
      <w:numFmt w:val="bullet"/>
      <w:lvlText w:val="•"/>
      <w:lvlJc w:val="left"/>
      <w:pPr>
        <w:ind w:left="2162" w:hanging="229"/>
      </w:pPr>
      <w:rPr>
        <w:rFonts w:hint="default"/>
        <w:lang w:val="en-US" w:eastAsia="en-US" w:bidi="ar-SA"/>
      </w:rPr>
    </w:lvl>
    <w:lvl w:ilvl="5" w:tplc="DA2EACDC">
      <w:numFmt w:val="bullet"/>
      <w:lvlText w:val="•"/>
      <w:lvlJc w:val="left"/>
      <w:pPr>
        <w:ind w:left="2637" w:hanging="229"/>
      </w:pPr>
      <w:rPr>
        <w:rFonts w:hint="default"/>
        <w:lang w:val="en-US" w:eastAsia="en-US" w:bidi="ar-SA"/>
      </w:rPr>
    </w:lvl>
    <w:lvl w:ilvl="6" w:tplc="0E10F330">
      <w:numFmt w:val="bullet"/>
      <w:lvlText w:val="•"/>
      <w:lvlJc w:val="left"/>
      <w:pPr>
        <w:ind w:left="3113" w:hanging="229"/>
      </w:pPr>
      <w:rPr>
        <w:rFonts w:hint="default"/>
        <w:lang w:val="en-US" w:eastAsia="en-US" w:bidi="ar-SA"/>
      </w:rPr>
    </w:lvl>
    <w:lvl w:ilvl="7" w:tplc="36AA730C">
      <w:numFmt w:val="bullet"/>
      <w:lvlText w:val="•"/>
      <w:lvlJc w:val="left"/>
      <w:pPr>
        <w:ind w:left="3588" w:hanging="229"/>
      </w:pPr>
      <w:rPr>
        <w:rFonts w:hint="default"/>
        <w:lang w:val="en-US" w:eastAsia="en-US" w:bidi="ar-SA"/>
      </w:rPr>
    </w:lvl>
    <w:lvl w:ilvl="8" w:tplc="059EEFB6">
      <w:numFmt w:val="bullet"/>
      <w:lvlText w:val="•"/>
      <w:lvlJc w:val="left"/>
      <w:pPr>
        <w:ind w:left="4064" w:hanging="229"/>
      </w:pPr>
      <w:rPr>
        <w:rFonts w:hint="default"/>
        <w:lang w:val="en-US" w:eastAsia="en-US" w:bidi="ar-SA"/>
      </w:rPr>
    </w:lvl>
  </w:abstractNum>
  <w:abstractNum w:abstractNumId="4" w15:restartNumberingAfterBreak="0">
    <w:nsid w:val="491449F6"/>
    <w:multiLevelType w:val="hybridMultilevel"/>
    <w:tmpl w:val="3AB0FD3A"/>
    <w:lvl w:ilvl="0" w:tplc="BE9E23AE">
      <w:start w:val="1"/>
      <w:numFmt w:val="bullet"/>
      <w:pStyle w:val="hyphenindent"/>
      <w:lvlText w:val="–"/>
      <w:lvlJc w:val="left"/>
      <w:pPr>
        <w:ind w:left="397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35C7"/>
    <w:multiLevelType w:val="multilevel"/>
    <w:tmpl w:val="AE78CE78"/>
    <w:styleLink w:val="CurrentList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740C1"/>
    <w:multiLevelType w:val="hybridMultilevel"/>
    <w:tmpl w:val="0666F4A6"/>
    <w:lvl w:ilvl="0" w:tplc="8C0A00B8">
      <w:start w:val="1"/>
      <w:numFmt w:val="bullet"/>
      <w:pStyle w:val="bulletpoin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3647F"/>
    <w:multiLevelType w:val="hybridMultilevel"/>
    <w:tmpl w:val="6724355E"/>
    <w:lvl w:ilvl="0" w:tplc="C6122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C852C">
      <w:numFmt w:val="bullet"/>
      <w:lvlText w:val="⎯"/>
      <w:lvlJc w:val="left"/>
      <w:pPr>
        <w:tabs>
          <w:tab w:val="num" w:pos="1440"/>
        </w:tabs>
        <w:ind w:left="1440" w:hanging="360"/>
      </w:pPr>
      <w:rPr>
        <w:rFonts w:ascii="STIXGeneral-Regular" w:hAnsi="STIXGeneral-Regular" w:hint="default"/>
      </w:rPr>
    </w:lvl>
    <w:lvl w:ilvl="2" w:tplc="72023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5E6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82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EF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C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07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CCC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4C18D3"/>
    <w:multiLevelType w:val="hybridMultilevel"/>
    <w:tmpl w:val="2F6A40CC"/>
    <w:lvl w:ilvl="0" w:tplc="62908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64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087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EE6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6C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26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A1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63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C9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5160471">
    <w:abstractNumId w:val="6"/>
  </w:num>
  <w:num w:numId="2" w16cid:durableId="142241953">
    <w:abstractNumId w:val="8"/>
  </w:num>
  <w:num w:numId="3" w16cid:durableId="1398673525">
    <w:abstractNumId w:val="0"/>
  </w:num>
  <w:num w:numId="4" w16cid:durableId="281497755">
    <w:abstractNumId w:val="5"/>
  </w:num>
  <w:num w:numId="5" w16cid:durableId="1898012089">
    <w:abstractNumId w:val="7"/>
  </w:num>
  <w:num w:numId="6" w16cid:durableId="586812112">
    <w:abstractNumId w:val="1"/>
  </w:num>
  <w:num w:numId="7" w16cid:durableId="1688095846">
    <w:abstractNumId w:val="4"/>
  </w:num>
  <w:num w:numId="8" w16cid:durableId="1581450733">
    <w:abstractNumId w:val="2"/>
  </w:num>
  <w:num w:numId="9" w16cid:durableId="921529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CA"/>
    <w:rsid w:val="0000740D"/>
    <w:rsid w:val="00016CA9"/>
    <w:rsid w:val="0002698A"/>
    <w:rsid w:val="0002745A"/>
    <w:rsid w:val="00036FE2"/>
    <w:rsid w:val="00037845"/>
    <w:rsid w:val="00046B36"/>
    <w:rsid w:val="000474FB"/>
    <w:rsid w:val="000559E6"/>
    <w:rsid w:val="00066490"/>
    <w:rsid w:val="000A21E3"/>
    <w:rsid w:val="000B100D"/>
    <w:rsid w:val="000B6C7C"/>
    <w:rsid w:val="000C45D0"/>
    <w:rsid w:val="000D4385"/>
    <w:rsid w:val="000D5F21"/>
    <w:rsid w:val="000D66E4"/>
    <w:rsid w:val="000E0AB4"/>
    <w:rsid w:val="000E3632"/>
    <w:rsid w:val="000E4B41"/>
    <w:rsid w:val="000E4B92"/>
    <w:rsid w:val="00104656"/>
    <w:rsid w:val="00126A6A"/>
    <w:rsid w:val="00134B81"/>
    <w:rsid w:val="00144EF3"/>
    <w:rsid w:val="001466BB"/>
    <w:rsid w:val="001518B8"/>
    <w:rsid w:val="00155B14"/>
    <w:rsid w:val="00167C80"/>
    <w:rsid w:val="001806D7"/>
    <w:rsid w:val="001A37BA"/>
    <w:rsid w:val="001C36DC"/>
    <w:rsid w:val="001C4B52"/>
    <w:rsid w:val="001F1842"/>
    <w:rsid w:val="001F3D29"/>
    <w:rsid w:val="00202C82"/>
    <w:rsid w:val="0021026F"/>
    <w:rsid w:val="002277AE"/>
    <w:rsid w:val="0024764A"/>
    <w:rsid w:val="00257DA3"/>
    <w:rsid w:val="002648AD"/>
    <w:rsid w:val="00275D64"/>
    <w:rsid w:val="00276551"/>
    <w:rsid w:val="002A77D8"/>
    <w:rsid w:val="002B4B58"/>
    <w:rsid w:val="002C3EA9"/>
    <w:rsid w:val="002C428A"/>
    <w:rsid w:val="002E112C"/>
    <w:rsid w:val="003000A6"/>
    <w:rsid w:val="003028C0"/>
    <w:rsid w:val="00316B0F"/>
    <w:rsid w:val="00324948"/>
    <w:rsid w:val="00342B48"/>
    <w:rsid w:val="003532A2"/>
    <w:rsid w:val="003634E1"/>
    <w:rsid w:val="003650E1"/>
    <w:rsid w:val="00375211"/>
    <w:rsid w:val="00384B41"/>
    <w:rsid w:val="003A39E0"/>
    <w:rsid w:val="003A41D4"/>
    <w:rsid w:val="003C2B8D"/>
    <w:rsid w:val="003C47D3"/>
    <w:rsid w:val="003E0A97"/>
    <w:rsid w:val="003E3840"/>
    <w:rsid w:val="003E4B35"/>
    <w:rsid w:val="003F2282"/>
    <w:rsid w:val="003F70A0"/>
    <w:rsid w:val="004250C2"/>
    <w:rsid w:val="00434CFC"/>
    <w:rsid w:val="00445704"/>
    <w:rsid w:val="004777B1"/>
    <w:rsid w:val="00480984"/>
    <w:rsid w:val="00487342"/>
    <w:rsid w:val="004A68EC"/>
    <w:rsid w:val="004B0413"/>
    <w:rsid w:val="004B5B9F"/>
    <w:rsid w:val="004D1A61"/>
    <w:rsid w:val="004F3294"/>
    <w:rsid w:val="00502CE3"/>
    <w:rsid w:val="005041D1"/>
    <w:rsid w:val="005113CD"/>
    <w:rsid w:val="0052092B"/>
    <w:rsid w:val="0053489E"/>
    <w:rsid w:val="00540E92"/>
    <w:rsid w:val="00555C46"/>
    <w:rsid w:val="005744C3"/>
    <w:rsid w:val="005763EB"/>
    <w:rsid w:val="00581967"/>
    <w:rsid w:val="00582F34"/>
    <w:rsid w:val="00585C52"/>
    <w:rsid w:val="00586876"/>
    <w:rsid w:val="005903C8"/>
    <w:rsid w:val="005976B7"/>
    <w:rsid w:val="005A04B5"/>
    <w:rsid w:val="005A2F87"/>
    <w:rsid w:val="005B60D4"/>
    <w:rsid w:val="005D7BAB"/>
    <w:rsid w:val="005E5C24"/>
    <w:rsid w:val="00607077"/>
    <w:rsid w:val="00615655"/>
    <w:rsid w:val="00620F4D"/>
    <w:rsid w:val="00624DAF"/>
    <w:rsid w:val="00641B4D"/>
    <w:rsid w:val="006577CF"/>
    <w:rsid w:val="0066114A"/>
    <w:rsid w:val="00692948"/>
    <w:rsid w:val="006A412A"/>
    <w:rsid w:val="006A5242"/>
    <w:rsid w:val="006B05D0"/>
    <w:rsid w:val="006C50DC"/>
    <w:rsid w:val="006D2858"/>
    <w:rsid w:val="006F3C0A"/>
    <w:rsid w:val="0070051E"/>
    <w:rsid w:val="007103B4"/>
    <w:rsid w:val="00734357"/>
    <w:rsid w:val="00745283"/>
    <w:rsid w:val="007460D3"/>
    <w:rsid w:val="00751918"/>
    <w:rsid w:val="00755AC2"/>
    <w:rsid w:val="0078354A"/>
    <w:rsid w:val="007B0A36"/>
    <w:rsid w:val="007F2577"/>
    <w:rsid w:val="008058B4"/>
    <w:rsid w:val="008104E5"/>
    <w:rsid w:val="00833E58"/>
    <w:rsid w:val="008433AF"/>
    <w:rsid w:val="008520E0"/>
    <w:rsid w:val="008621BF"/>
    <w:rsid w:val="00873E09"/>
    <w:rsid w:val="00877475"/>
    <w:rsid w:val="00896F37"/>
    <w:rsid w:val="008A5AC2"/>
    <w:rsid w:val="008B10F4"/>
    <w:rsid w:val="008D5E5F"/>
    <w:rsid w:val="008E099C"/>
    <w:rsid w:val="008E1DCC"/>
    <w:rsid w:val="008E74DC"/>
    <w:rsid w:val="008F68A1"/>
    <w:rsid w:val="008F758B"/>
    <w:rsid w:val="009014B4"/>
    <w:rsid w:val="00920A93"/>
    <w:rsid w:val="00927ADC"/>
    <w:rsid w:val="009336AF"/>
    <w:rsid w:val="00963EE9"/>
    <w:rsid w:val="0096784F"/>
    <w:rsid w:val="0097061A"/>
    <w:rsid w:val="00972D55"/>
    <w:rsid w:val="00980ED5"/>
    <w:rsid w:val="009816EA"/>
    <w:rsid w:val="00984484"/>
    <w:rsid w:val="00990F72"/>
    <w:rsid w:val="009A4689"/>
    <w:rsid w:val="009A5D31"/>
    <w:rsid w:val="009B4812"/>
    <w:rsid w:val="009F6FE9"/>
    <w:rsid w:val="009F7212"/>
    <w:rsid w:val="00A30748"/>
    <w:rsid w:val="00A32D87"/>
    <w:rsid w:val="00A40591"/>
    <w:rsid w:val="00A57E7E"/>
    <w:rsid w:val="00A673B7"/>
    <w:rsid w:val="00A8484E"/>
    <w:rsid w:val="00A87DE2"/>
    <w:rsid w:val="00AB0100"/>
    <w:rsid w:val="00AC688E"/>
    <w:rsid w:val="00AF62A6"/>
    <w:rsid w:val="00B17190"/>
    <w:rsid w:val="00B20349"/>
    <w:rsid w:val="00B402EC"/>
    <w:rsid w:val="00B4528B"/>
    <w:rsid w:val="00B5024B"/>
    <w:rsid w:val="00B56D33"/>
    <w:rsid w:val="00B6532F"/>
    <w:rsid w:val="00B72ED9"/>
    <w:rsid w:val="00B7610A"/>
    <w:rsid w:val="00B7646C"/>
    <w:rsid w:val="00B80A26"/>
    <w:rsid w:val="00B83805"/>
    <w:rsid w:val="00B86F8B"/>
    <w:rsid w:val="00B921A7"/>
    <w:rsid w:val="00B956E6"/>
    <w:rsid w:val="00BA567B"/>
    <w:rsid w:val="00BB3D37"/>
    <w:rsid w:val="00BB47AB"/>
    <w:rsid w:val="00BC1500"/>
    <w:rsid w:val="00BC49CE"/>
    <w:rsid w:val="00BC73A9"/>
    <w:rsid w:val="00BD1D76"/>
    <w:rsid w:val="00BE6972"/>
    <w:rsid w:val="00C27C0E"/>
    <w:rsid w:val="00C30F34"/>
    <w:rsid w:val="00C40F2D"/>
    <w:rsid w:val="00C422F5"/>
    <w:rsid w:val="00C504A3"/>
    <w:rsid w:val="00C57C04"/>
    <w:rsid w:val="00C6370C"/>
    <w:rsid w:val="00C657C1"/>
    <w:rsid w:val="00C71A0F"/>
    <w:rsid w:val="00CA59E6"/>
    <w:rsid w:val="00CB166E"/>
    <w:rsid w:val="00CB62E5"/>
    <w:rsid w:val="00D1750A"/>
    <w:rsid w:val="00D3616B"/>
    <w:rsid w:val="00D511FD"/>
    <w:rsid w:val="00D62C89"/>
    <w:rsid w:val="00D7087E"/>
    <w:rsid w:val="00D71579"/>
    <w:rsid w:val="00D83C28"/>
    <w:rsid w:val="00D924DA"/>
    <w:rsid w:val="00DA6C96"/>
    <w:rsid w:val="00DB67FE"/>
    <w:rsid w:val="00DE3D23"/>
    <w:rsid w:val="00DE68C5"/>
    <w:rsid w:val="00DE71E3"/>
    <w:rsid w:val="00DE730A"/>
    <w:rsid w:val="00DF1789"/>
    <w:rsid w:val="00DF3A29"/>
    <w:rsid w:val="00E060C3"/>
    <w:rsid w:val="00E17AAC"/>
    <w:rsid w:val="00E221F0"/>
    <w:rsid w:val="00E43147"/>
    <w:rsid w:val="00E441E0"/>
    <w:rsid w:val="00E535C0"/>
    <w:rsid w:val="00E563E2"/>
    <w:rsid w:val="00E836E5"/>
    <w:rsid w:val="00E87640"/>
    <w:rsid w:val="00EA04AF"/>
    <w:rsid w:val="00EB3D9D"/>
    <w:rsid w:val="00EC495C"/>
    <w:rsid w:val="00EC577D"/>
    <w:rsid w:val="00ED56CA"/>
    <w:rsid w:val="00ED5F1B"/>
    <w:rsid w:val="00EE26E0"/>
    <w:rsid w:val="00EF141D"/>
    <w:rsid w:val="00EF6E58"/>
    <w:rsid w:val="00F25605"/>
    <w:rsid w:val="00F27729"/>
    <w:rsid w:val="00F37443"/>
    <w:rsid w:val="00F379C2"/>
    <w:rsid w:val="00F42B42"/>
    <w:rsid w:val="00F43356"/>
    <w:rsid w:val="00F54A01"/>
    <w:rsid w:val="00F559E1"/>
    <w:rsid w:val="00F71282"/>
    <w:rsid w:val="00F7569A"/>
    <w:rsid w:val="00F75F64"/>
    <w:rsid w:val="00F831F2"/>
    <w:rsid w:val="00F95941"/>
    <w:rsid w:val="00FB5200"/>
    <w:rsid w:val="00FB7BC0"/>
    <w:rsid w:val="00FD41A6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583C5"/>
  <w15:chartTrackingRefBased/>
  <w15:docId w15:val="{B52A8ED4-9EF5-E442-85F3-9C900D17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78354A"/>
    <w:pPr>
      <w:widowControl w:val="0"/>
      <w:autoSpaceDE w:val="0"/>
      <w:autoSpaceDN w:val="0"/>
      <w:ind w:left="24"/>
      <w:jc w:val="both"/>
      <w:outlineLvl w:val="2"/>
    </w:pPr>
    <w:rPr>
      <w:rFonts w:ascii="Calibri" w:eastAsia="Calibri" w:hAnsi="Calibri" w:cs="Calibri"/>
      <w:b/>
      <w:bCs/>
      <w:sz w:val="19"/>
      <w:szCs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zioMainHeading">
    <w:name w:val="Inizio Main Heading"/>
    <w:basedOn w:val="Normal"/>
    <w:qFormat/>
    <w:rsid w:val="001518B8"/>
    <w:rPr>
      <w:rFonts w:ascii="Montserrat" w:hAnsi="Montserrat" w:cs="Times New Roman (Body CS)"/>
      <w:b/>
      <w:color w:val="2A034C"/>
      <w:sz w:val="36"/>
    </w:rPr>
  </w:style>
  <w:style w:type="paragraph" w:customStyle="1" w:styleId="InizioMainHeading2">
    <w:name w:val="Inizio Main Heading 2"/>
    <w:basedOn w:val="Normal"/>
    <w:qFormat/>
    <w:rsid w:val="00C6370C"/>
    <w:rPr>
      <w:rFonts w:ascii="Montserrat" w:hAnsi="Montserrat" w:cs="Times New Roman (Body CS)"/>
      <w:color w:val="2A034C"/>
      <w:sz w:val="30"/>
    </w:rPr>
  </w:style>
  <w:style w:type="paragraph" w:customStyle="1" w:styleId="Iniziosubsubhead">
    <w:name w:val="Inizio sub sub head"/>
    <w:basedOn w:val="Normal"/>
    <w:qFormat/>
    <w:rsid w:val="00E060C3"/>
    <w:pPr>
      <w:spacing w:after="120"/>
    </w:pPr>
    <w:rPr>
      <w:rFonts w:ascii="Montserrat" w:hAnsi="Montserrat" w:cs="Times New Roman (Body CS)"/>
      <w:b/>
      <w:color w:val="2A034C"/>
      <w:sz w:val="19"/>
    </w:rPr>
  </w:style>
  <w:style w:type="paragraph" w:customStyle="1" w:styleId="text">
    <w:name w:val="text"/>
    <w:basedOn w:val="Normal"/>
    <w:qFormat/>
    <w:rsid w:val="00D3616B"/>
    <w:pPr>
      <w:spacing w:after="120"/>
      <w:jc w:val="both"/>
    </w:pPr>
    <w:rPr>
      <w:rFonts w:cs="Times New Roman (Body CS)"/>
      <w:color w:val="2A034C"/>
      <w:sz w:val="19"/>
    </w:rPr>
  </w:style>
  <w:style w:type="paragraph" w:customStyle="1" w:styleId="bulletpoint">
    <w:name w:val="bullet point"/>
    <w:basedOn w:val="text"/>
    <w:qFormat/>
    <w:rsid w:val="00E563E2"/>
    <w:pPr>
      <w:numPr>
        <w:numId w:val="1"/>
      </w:numPr>
    </w:pPr>
  </w:style>
  <w:style w:type="paragraph" w:customStyle="1" w:styleId="Iniziosubhead1">
    <w:name w:val="Inizio sub head 1"/>
    <w:basedOn w:val="text"/>
    <w:qFormat/>
    <w:rsid w:val="00C6370C"/>
    <w:rPr>
      <w:rFonts w:ascii="Montserrat" w:hAnsi="Montserrat"/>
      <w:b/>
      <w:color w:val="00CA9F"/>
      <w:sz w:val="24"/>
    </w:rPr>
  </w:style>
  <w:style w:type="paragraph" w:customStyle="1" w:styleId="Iniziosubhead2">
    <w:name w:val="Inizio sub head 2"/>
    <w:basedOn w:val="Iniziosubhead1"/>
    <w:qFormat/>
    <w:rsid w:val="000E4B41"/>
    <w:rPr>
      <w:color w:val="7949F0"/>
    </w:rPr>
  </w:style>
  <w:style w:type="paragraph" w:customStyle="1" w:styleId="Iniziosubhead3">
    <w:name w:val="Inizio sub head 3"/>
    <w:basedOn w:val="Iniziosubhead2"/>
    <w:qFormat/>
    <w:rsid w:val="00F71282"/>
    <w:rPr>
      <w:color w:val="2A034C"/>
    </w:rPr>
  </w:style>
  <w:style w:type="paragraph" w:styleId="Header">
    <w:name w:val="header"/>
    <w:basedOn w:val="Normal"/>
    <w:link w:val="HeaderChar"/>
    <w:uiPriority w:val="99"/>
    <w:unhideWhenUsed/>
    <w:rsid w:val="00555C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C46"/>
  </w:style>
  <w:style w:type="paragraph" w:styleId="Footer">
    <w:name w:val="footer"/>
    <w:basedOn w:val="Normal"/>
    <w:link w:val="FooterChar"/>
    <w:uiPriority w:val="99"/>
    <w:unhideWhenUsed/>
    <w:rsid w:val="00555C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C46"/>
  </w:style>
  <w:style w:type="character" w:styleId="PageNumber">
    <w:name w:val="page number"/>
    <w:basedOn w:val="DefaultParagraphFont"/>
    <w:uiPriority w:val="99"/>
    <w:semiHidden/>
    <w:unhideWhenUsed/>
    <w:rsid w:val="00DF1789"/>
  </w:style>
  <w:style w:type="paragraph" w:customStyle="1" w:styleId="hyphenindent">
    <w:name w:val="hyphen indent"/>
    <w:basedOn w:val="text"/>
    <w:qFormat/>
    <w:rsid w:val="00873E09"/>
    <w:pPr>
      <w:numPr>
        <w:numId w:val="7"/>
      </w:numPr>
    </w:pPr>
  </w:style>
  <w:style w:type="numbering" w:customStyle="1" w:styleId="CurrentList1">
    <w:name w:val="Current List1"/>
    <w:uiPriority w:val="99"/>
    <w:rsid w:val="002C428A"/>
    <w:pPr>
      <w:numPr>
        <w:numId w:val="3"/>
      </w:numPr>
    </w:pPr>
  </w:style>
  <w:style w:type="numbering" w:customStyle="1" w:styleId="CurrentList2">
    <w:name w:val="Current List2"/>
    <w:uiPriority w:val="99"/>
    <w:rsid w:val="002C428A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8433AF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3A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16CA9"/>
    <w:pPr>
      <w:widowControl w:val="0"/>
      <w:autoSpaceDE w:val="0"/>
      <w:autoSpaceDN w:val="0"/>
    </w:pPr>
    <w:rPr>
      <w:rFonts w:ascii="Calibri" w:eastAsia="Calibri" w:hAnsi="Calibri" w:cs="Calibri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16CA9"/>
    <w:rPr>
      <w:rFonts w:ascii="Calibri" w:eastAsia="Calibri" w:hAnsi="Calibri" w:cs="Calibri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8354A"/>
    <w:rPr>
      <w:rFonts w:ascii="Calibri" w:eastAsia="Calibri" w:hAnsi="Calibri" w:cs="Calibri"/>
      <w:b/>
      <w:bCs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78354A"/>
    <w:pPr>
      <w:widowControl w:val="0"/>
      <w:autoSpaceDE w:val="0"/>
      <w:autoSpaceDN w:val="0"/>
      <w:spacing w:before="119"/>
      <w:ind w:left="290" w:hanging="284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6156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729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819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0387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452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332">
          <w:marLeft w:val="49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690">
          <w:marLeft w:val="49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530">
          <w:marLeft w:val="49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456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196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113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363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475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04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303">
          <w:marLeft w:val="49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927">
          <w:marLeft w:val="49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065">
          <w:marLeft w:val="49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27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366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129">
          <w:marLeft w:val="21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help@accordienc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help@accordienc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CORDIENCE">
      <a:dk1>
        <a:srgbClr val="161F36"/>
      </a:dk1>
      <a:lt1>
        <a:srgbClr val="FFFFFF"/>
      </a:lt1>
      <a:dk2>
        <a:srgbClr val="000000"/>
      </a:dk2>
      <a:lt2>
        <a:srgbClr val="A2A6AF"/>
      </a:lt2>
      <a:accent1>
        <a:srgbClr val="161F36"/>
      </a:accent1>
      <a:accent2>
        <a:srgbClr val="29235C"/>
      </a:accent2>
      <a:accent3>
        <a:srgbClr val="418DCC"/>
      </a:accent3>
      <a:accent4>
        <a:srgbClr val="E30A63"/>
      </a:accent4>
      <a:accent5>
        <a:srgbClr val="494475"/>
      </a:accent5>
      <a:accent6>
        <a:srgbClr val="EE79AA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7B93241210A48B5BBF60A7C0BC678" ma:contentTypeVersion="18" ma:contentTypeDescription="Create a new document." ma:contentTypeScope="" ma:versionID="d11ab8bc9aadad72e683886f49de9b85">
  <xsd:schema xmlns:xsd="http://www.w3.org/2001/XMLSchema" xmlns:xs="http://www.w3.org/2001/XMLSchema" xmlns:p="http://schemas.microsoft.com/office/2006/metadata/properties" xmlns:ns2="aa6e5fd1-5122-4227-84dc-5ae9fb17e96f" xmlns:ns3="8ec2333a-a5ea-4068-9626-2165c8cec4d8" targetNamespace="http://schemas.microsoft.com/office/2006/metadata/properties" ma:root="true" ma:fieldsID="b4846e3944532e29928943d4c27e2abb" ns2:_="" ns3:_="">
    <xsd:import namespace="aa6e5fd1-5122-4227-84dc-5ae9fb17e96f"/>
    <xsd:import namespace="8ec2333a-a5ea-4068-9626-2165c8cec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5fd1-5122-4227-84dc-5ae9fb17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f3cecc-3189-4bf4-9e1c-775c383e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33a-a5ea-4068-9626-2165c8cec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43b00e-a3fb-4c28-8f1f-064bf70a53f0}" ma:internalName="TaxCatchAll" ma:showField="CatchAllData" ma:web="8ec2333a-a5ea-4068-9626-2165c8cec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5fd1-5122-4227-84dc-5ae9fb17e96f">
      <Terms xmlns="http://schemas.microsoft.com/office/infopath/2007/PartnerControls"/>
    </lcf76f155ced4ddcb4097134ff3c332f>
    <TaxCatchAll xmlns="8ec2333a-a5ea-4068-9626-2165c8cec4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FDB4E-F605-4005-B72E-6E2373849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5fd1-5122-4227-84dc-5ae9fb17e96f"/>
    <ds:schemaRef ds:uri="8ec2333a-a5ea-4068-9626-2165c8cec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C8596-E261-454A-88F6-7DABB3779C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2F8922-07D9-4C01-BC06-19E3C3BDDC86}">
  <ds:schemaRefs>
    <ds:schemaRef ds:uri="http://schemas.microsoft.com/office/2006/metadata/properties"/>
    <ds:schemaRef ds:uri="http://schemas.microsoft.com/office/infopath/2007/PartnerControls"/>
    <ds:schemaRef ds:uri="aa6e5fd1-5122-4227-84dc-5ae9fb17e96f"/>
    <ds:schemaRef ds:uri="8ec2333a-a5ea-4068-9626-2165c8cec4d8"/>
  </ds:schemaRefs>
</ds:datastoreItem>
</file>

<file path=customXml/itemProps4.xml><?xml version="1.0" encoding="utf-8"?>
<ds:datastoreItem xmlns:ds="http://schemas.openxmlformats.org/officeDocument/2006/customXml" ds:itemID="{C3A460E8-91FC-4567-9035-A52D267DE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Schlesinger</dc:creator>
  <cp:keywords/>
  <dc:description/>
  <cp:lastModifiedBy>Matt Roberts</cp:lastModifiedBy>
  <cp:revision>8</cp:revision>
  <cp:lastPrinted>2025-02-04T21:32:00Z</cp:lastPrinted>
  <dcterms:created xsi:type="dcterms:W3CDTF">2026-04-23T08:30:00Z</dcterms:created>
  <dcterms:modified xsi:type="dcterms:W3CDTF">2026-04-23T08:34:00Z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0x010100DC97B93241210A48B5BBF60A7C0BC678</vt:lpwstr>
  </property>
</Properties>
</file>